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864" w:rsidRDefault="00C77CE4" w:rsidP="00F404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Расписание уроков для 4</w:t>
      </w:r>
      <w:r w:rsidR="00694749">
        <w:rPr>
          <w:b/>
          <w:sz w:val="32"/>
          <w:szCs w:val="32"/>
        </w:rPr>
        <w:t xml:space="preserve"> класса на 06.05 -08.05</w:t>
      </w:r>
      <w:r w:rsidR="00F404D2" w:rsidRPr="00F404D2">
        <w:rPr>
          <w:b/>
          <w:sz w:val="32"/>
          <w:szCs w:val="32"/>
        </w:rPr>
        <w:t>.2020 г.</w:t>
      </w:r>
    </w:p>
    <w:p w:rsidR="00F404D2" w:rsidRDefault="00F404D2" w:rsidP="00F404D2">
      <w:pPr>
        <w:jc w:val="center"/>
        <w:rPr>
          <w:b/>
          <w:sz w:val="32"/>
          <w:szCs w:val="32"/>
        </w:rPr>
      </w:pPr>
    </w:p>
    <w:p w:rsidR="00F404D2" w:rsidRDefault="00F404D2" w:rsidP="00F404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МАТЕМАТИКА</w:t>
      </w:r>
    </w:p>
    <w:tbl>
      <w:tblPr>
        <w:tblStyle w:val="a3"/>
        <w:tblW w:w="15985" w:type="dxa"/>
        <w:tblLook w:val="04A0"/>
      </w:tblPr>
      <w:tblGrid>
        <w:gridCol w:w="824"/>
        <w:gridCol w:w="1552"/>
        <w:gridCol w:w="2694"/>
        <w:gridCol w:w="8930"/>
        <w:gridCol w:w="1985"/>
      </w:tblGrid>
      <w:tr w:rsidR="00F404D2" w:rsidTr="001433CB">
        <w:tc>
          <w:tcPr>
            <w:tcW w:w="824" w:type="dxa"/>
          </w:tcPr>
          <w:p w:rsidR="00F404D2" w:rsidRPr="00F404D2" w:rsidRDefault="00F404D2" w:rsidP="00F404D2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552" w:type="dxa"/>
          </w:tcPr>
          <w:p w:rsidR="00F404D2" w:rsidRPr="00F404D2" w:rsidRDefault="00F404D2" w:rsidP="00F404D2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694" w:type="dxa"/>
          </w:tcPr>
          <w:p w:rsidR="00F404D2" w:rsidRPr="00F404D2" w:rsidRDefault="00F404D2" w:rsidP="00F404D2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Задачи урока</w:t>
            </w:r>
          </w:p>
        </w:tc>
        <w:tc>
          <w:tcPr>
            <w:tcW w:w="8930" w:type="dxa"/>
          </w:tcPr>
          <w:p w:rsidR="00F404D2" w:rsidRPr="00F404D2" w:rsidRDefault="00F404D2" w:rsidP="00F404D2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1985" w:type="dxa"/>
          </w:tcPr>
          <w:p w:rsidR="00F404D2" w:rsidRPr="00F404D2" w:rsidRDefault="00F404D2" w:rsidP="00F404D2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Задания на о</w:t>
            </w:r>
            <w:r w:rsidRPr="00F404D2">
              <w:rPr>
                <w:b/>
                <w:sz w:val="24"/>
                <w:szCs w:val="24"/>
              </w:rPr>
              <w:t>т</w:t>
            </w:r>
            <w:r w:rsidRPr="00F404D2">
              <w:rPr>
                <w:b/>
                <w:sz w:val="24"/>
                <w:szCs w:val="24"/>
              </w:rPr>
              <w:t>метку</w:t>
            </w:r>
          </w:p>
        </w:tc>
      </w:tr>
      <w:tr w:rsidR="00F404D2" w:rsidTr="001433CB">
        <w:tc>
          <w:tcPr>
            <w:tcW w:w="824" w:type="dxa"/>
          </w:tcPr>
          <w:p w:rsidR="00F404D2" w:rsidRPr="00F404D2" w:rsidRDefault="00694749" w:rsidP="00F40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</w:t>
            </w:r>
          </w:p>
        </w:tc>
        <w:tc>
          <w:tcPr>
            <w:tcW w:w="1552" w:type="dxa"/>
          </w:tcPr>
          <w:p w:rsidR="00F404D2" w:rsidRPr="00213FFF" w:rsidRDefault="00694749" w:rsidP="00A6199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Письменное дел</w:t>
            </w:r>
            <w:r>
              <w:rPr>
                <w:color w:val="FF0000"/>
                <w:sz w:val="24"/>
                <w:szCs w:val="24"/>
              </w:rPr>
              <w:t>е</w:t>
            </w:r>
            <w:r>
              <w:rPr>
                <w:color w:val="FF0000"/>
                <w:sz w:val="24"/>
                <w:szCs w:val="24"/>
              </w:rPr>
              <w:t>ние на тре</w:t>
            </w:r>
            <w:r>
              <w:rPr>
                <w:color w:val="FF0000"/>
                <w:sz w:val="24"/>
                <w:szCs w:val="24"/>
              </w:rPr>
              <w:t>х</w:t>
            </w:r>
            <w:r>
              <w:rPr>
                <w:color w:val="FF0000"/>
                <w:sz w:val="24"/>
                <w:szCs w:val="24"/>
              </w:rPr>
              <w:t>значное число</w:t>
            </w:r>
            <w:r w:rsidR="00213FFF" w:rsidRPr="00213FFF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694749" w:rsidRPr="00694749" w:rsidRDefault="00694749" w:rsidP="00694749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000000"/>
              </w:rPr>
            </w:pPr>
            <w:r w:rsidRPr="00694749">
              <w:rPr>
                <w:rStyle w:val="c0"/>
                <w:rFonts w:asciiTheme="minorHAnsi" w:hAnsiTheme="minorHAnsi"/>
                <w:color w:val="000000"/>
              </w:rPr>
              <w:t>Формирование умения делить многозначные числа на трёхзначные, когда в записи частного одна, две цифры. </w:t>
            </w:r>
            <w:r>
              <w:rPr>
                <w:rStyle w:val="c0"/>
                <w:rFonts w:asciiTheme="minorHAnsi" w:hAnsiTheme="minorHAnsi"/>
                <w:color w:val="000000"/>
              </w:rPr>
              <w:t xml:space="preserve"> </w:t>
            </w:r>
            <w:r w:rsidRPr="00694749">
              <w:rPr>
                <w:rStyle w:val="c0"/>
                <w:rFonts w:asciiTheme="minorHAnsi" w:hAnsiTheme="minorHAnsi"/>
                <w:color w:val="000000"/>
              </w:rPr>
              <w:t>З</w:t>
            </w:r>
            <w:r w:rsidRPr="00694749">
              <w:rPr>
                <w:rStyle w:val="c0"/>
                <w:rFonts w:asciiTheme="minorHAnsi" w:hAnsiTheme="minorHAnsi"/>
                <w:color w:val="000000"/>
              </w:rPr>
              <w:t>а</w:t>
            </w:r>
            <w:r w:rsidRPr="00694749">
              <w:rPr>
                <w:rStyle w:val="c0"/>
                <w:rFonts w:asciiTheme="minorHAnsi" w:hAnsiTheme="minorHAnsi"/>
                <w:color w:val="000000"/>
              </w:rPr>
              <w:t>крепление нумерации мн</w:t>
            </w:r>
            <w:r w:rsidRPr="00694749">
              <w:rPr>
                <w:rStyle w:val="c0"/>
                <w:rFonts w:asciiTheme="minorHAnsi" w:hAnsiTheme="minorHAnsi"/>
                <w:color w:val="000000"/>
              </w:rPr>
              <w:t>о</w:t>
            </w:r>
            <w:r w:rsidRPr="00694749">
              <w:rPr>
                <w:rStyle w:val="c0"/>
                <w:rFonts w:asciiTheme="minorHAnsi" w:hAnsiTheme="minorHAnsi"/>
                <w:color w:val="000000"/>
              </w:rPr>
              <w:t>гозначных чисел, алг</w:t>
            </w:r>
            <w:r w:rsidRPr="00694749">
              <w:rPr>
                <w:rStyle w:val="c0"/>
                <w:rFonts w:asciiTheme="minorHAnsi" w:hAnsiTheme="minorHAnsi"/>
                <w:color w:val="000000"/>
              </w:rPr>
              <w:t>о</w:t>
            </w:r>
            <w:r w:rsidRPr="00694749">
              <w:rPr>
                <w:rStyle w:val="c0"/>
                <w:rFonts w:asciiTheme="minorHAnsi" w:hAnsiTheme="minorHAnsi"/>
                <w:color w:val="000000"/>
              </w:rPr>
              <w:t>ритма письменного д</w:t>
            </w:r>
            <w:r w:rsidRPr="00694749">
              <w:rPr>
                <w:rStyle w:val="c0"/>
                <w:rFonts w:asciiTheme="minorHAnsi" w:hAnsiTheme="minorHAnsi"/>
                <w:color w:val="000000"/>
              </w:rPr>
              <w:t>е</w:t>
            </w:r>
            <w:r w:rsidRPr="00694749">
              <w:rPr>
                <w:rStyle w:val="c0"/>
                <w:rFonts w:asciiTheme="minorHAnsi" w:hAnsiTheme="minorHAnsi"/>
                <w:color w:val="000000"/>
              </w:rPr>
              <w:t>ления на двузначное число.</w:t>
            </w:r>
          </w:p>
          <w:p w:rsidR="00C617F0" w:rsidRPr="00694749" w:rsidRDefault="00C617F0" w:rsidP="00213F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F404D2" w:rsidRDefault="00213FFF" w:rsidP="00213F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59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Вспомните алгоритм деления </w:t>
            </w:r>
            <w:r w:rsidR="002B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трехзначное  число, учебник срт.74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617F0" w:rsidRDefault="00C617F0" w:rsidP="00213F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59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помощь можете посмотреть </w:t>
            </w:r>
            <w:proofErr w:type="spellStart"/>
            <w:r w:rsidRPr="0059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59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94749" w:rsidRDefault="00694749" w:rsidP="00694749">
            <w:pPr>
              <w:rPr>
                <w:sz w:val="24"/>
                <w:szCs w:val="24"/>
              </w:rPr>
            </w:pPr>
            <w:hyperlink r:id="rId6" w:history="1">
              <w:r w:rsidRPr="00694749">
                <w:rPr>
                  <w:rStyle w:val="a4"/>
                  <w:sz w:val="24"/>
                  <w:szCs w:val="24"/>
                </w:rPr>
                <w:t>https://resh.edu.ru/subject/lesson/5251/main/218090/</w:t>
              </w:r>
            </w:hyperlink>
          </w:p>
          <w:p w:rsidR="00694749" w:rsidRPr="00694749" w:rsidRDefault="00694749" w:rsidP="00694749">
            <w:pPr>
              <w:rPr>
                <w:rFonts w:cs="Arial"/>
                <w:color w:val="1D1D1B"/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Повторить определения:</w:t>
            </w:r>
            <w:r>
              <w:br/>
            </w:r>
            <w:r>
              <w:rPr>
                <w:sz w:val="24"/>
                <w:szCs w:val="24"/>
              </w:rPr>
              <w:t xml:space="preserve"> </w:t>
            </w:r>
            <w:r w:rsidRPr="00694749">
              <w:rPr>
                <w:rFonts w:cs="Arial"/>
                <w:b/>
                <w:bCs/>
                <w:color w:val="1D1D1B"/>
                <w:sz w:val="24"/>
                <w:szCs w:val="24"/>
              </w:rPr>
              <w:t>Частное</w:t>
            </w:r>
            <w:r w:rsidRPr="00694749">
              <w:rPr>
                <w:rFonts w:cs="Arial"/>
                <w:color w:val="1D1D1B"/>
                <w:sz w:val="24"/>
                <w:szCs w:val="24"/>
              </w:rPr>
              <w:t> – результат деления одного числа на др</w:t>
            </w:r>
            <w:r w:rsidRPr="00694749">
              <w:rPr>
                <w:rFonts w:cs="Arial"/>
                <w:color w:val="1D1D1B"/>
                <w:sz w:val="24"/>
                <w:szCs w:val="24"/>
              </w:rPr>
              <w:t>у</w:t>
            </w:r>
            <w:r w:rsidRPr="00694749">
              <w:rPr>
                <w:rFonts w:cs="Arial"/>
                <w:color w:val="1D1D1B"/>
                <w:sz w:val="24"/>
                <w:szCs w:val="24"/>
              </w:rPr>
              <w:t>гое.</w:t>
            </w:r>
            <w:r>
              <w:rPr>
                <w:rFonts w:cs="Arial"/>
                <w:color w:val="1D1D1B"/>
                <w:sz w:val="24"/>
                <w:szCs w:val="24"/>
              </w:rPr>
              <w:br/>
            </w:r>
            <w:r w:rsidRPr="00694749">
              <w:rPr>
                <w:rFonts w:cs="Arial"/>
                <w:b/>
                <w:bCs/>
                <w:color w:val="1D1D1B"/>
                <w:sz w:val="24"/>
                <w:szCs w:val="24"/>
              </w:rPr>
              <w:t>Неполное частное</w:t>
            </w:r>
            <w:r w:rsidRPr="00694749">
              <w:rPr>
                <w:rFonts w:cs="Arial"/>
                <w:color w:val="1D1D1B"/>
                <w:sz w:val="24"/>
                <w:szCs w:val="24"/>
              </w:rPr>
              <w:t> – результат деления с остатком, который показывает, какое ма</w:t>
            </w:r>
            <w:r w:rsidRPr="00694749">
              <w:rPr>
                <w:rFonts w:cs="Arial"/>
                <w:color w:val="1D1D1B"/>
                <w:sz w:val="24"/>
                <w:szCs w:val="24"/>
              </w:rPr>
              <w:t>к</w:t>
            </w:r>
            <w:r w:rsidRPr="00694749">
              <w:rPr>
                <w:rFonts w:cs="Arial"/>
                <w:color w:val="1D1D1B"/>
                <w:sz w:val="24"/>
                <w:szCs w:val="24"/>
              </w:rPr>
              <w:t>симальное число раз делитель содержится в делимом.</w:t>
            </w:r>
          </w:p>
          <w:p w:rsidR="00694749" w:rsidRPr="00F404D2" w:rsidRDefault="00694749" w:rsidP="00694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F404D2" w:rsidRPr="008659AE" w:rsidRDefault="00694749" w:rsidP="008659AE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Учебник стр. 74 № 294</w:t>
            </w:r>
            <w:r w:rsidR="00C617F0" w:rsidRPr="008659AE">
              <w:rPr>
                <w:color w:val="C00000"/>
                <w:sz w:val="24"/>
                <w:szCs w:val="24"/>
              </w:rPr>
              <w:t>, №</w:t>
            </w:r>
            <w:r>
              <w:rPr>
                <w:color w:val="C00000"/>
                <w:sz w:val="24"/>
                <w:szCs w:val="24"/>
              </w:rPr>
              <w:t>297</w:t>
            </w:r>
          </w:p>
          <w:p w:rsidR="00C617F0" w:rsidRPr="008659AE" w:rsidRDefault="00C617F0" w:rsidP="008659AE">
            <w:pPr>
              <w:rPr>
                <w:color w:val="C00000"/>
                <w:sz w:val="24"/>
                <w:szCs w:val="24"/>
              </w:rPr>
            </w:pPr>
          </w:p>
        </w:tc>
      </w:tr>
      <w:tr w:rsidR="00694749" w:rsidTr="001433CB">
        <w:tc>
          <w:tcPr>
            <w:tcW w:w="824" w:type="dxa"/>
          </w:tcPr>
          <w:p w:rsidR="00694749" w:rsidRPr="00F404D2" w:rsidRDefault="00694749" w:rsidP="00F40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</w:t>
            </w:r>
          </w:p>
        </w:tc>
        <w:tc>
          <w:tcPr>
            <w:tcW w:w="1552" w:type="dxa"/>
          </w:tcPr>
          <w:p w:rsidR="00694749" w:rsidRPr="00213FFF" w:rsidRDefault="00694749" w:rsidP="0069474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Письменное дел</w:t>
            </w:r>
            <w:r>
              <w:rPr>
                <w:color w:val="FF0000"/>
                <w:sz w:val="24"/>
                <w:szCs w:val="24"/>
              </w:rPr>
              <w:t>е</w:t>
            </w:r>
            <w:r>
              <w:rPr>
                <w:color w:val="FF0000"/>
                <w:sz w:val="24"/>
                <w:szCs w:val="24"/>
              </w:rPr>
              <w:t>ние на тре</w:t>
            </w:r>
            <w:r>
              <w:rPr>
                <w:color w:val="FF0000"/>
                <w:sz w:val="24"/>
                <w:szCs w:val="24"/>
              </w:rPr>
              <w:t>х</w:t>
            </w:r>
            <w:r>
              <w:rPr>
                <w:color w:val="FF0000"/>
                <w:sz w:val="24"/>
                <w:szCs w:val="24"/>
              </w:rPr>
              <w:t>значное число</w:t>
            </w:r>
            <w:r w:rsidRPr="00213FFF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694749" w:rsidRPr="00694749" w:rsidRDefault="00694749" w:rsidP="00694749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000000"/>
              </w:rPr>
            </w:pPr>
            <w:r w:rsidRPr="00694749">
              <w:rPr>
                <w:rStyle w:val="c0"/>
                <w:rFonts w:asciiTheme="minorHAnsi" w:hAnsiTheme="minorHAnsi"/>
                <w:color w:val="000000"/>
              </w:rPr>
              <w:t>Формирование умения делить многозначные числа на трёхзначные, когда в записи частного одна, две цифры. </w:t>
            </w:r>
            <w:r>
              <w:rPr>
                <w:rStyle w:val="c0"/>
                <w:rFonts w:asciiTheme="minorHAnsi" w:hAnsiTheme="minorHAnsi"/>
                <w:color w:val="000000"/>
              </w:rPr>
              <w:t xml:space="preserve"> </w:t>
            </w:r>
            <w:r w:rsidRPr="00694749">
              <w:rPr>
                <w:rStyle w:val="c0"/>
                <w:rFonts w:asciiTheme="minorHAnsi" w:hAnsiTheme="minorHAnsi"/>
                <w:color w:val="000000"/>
              </w:rPr>
              <w:t>З</w:t>
            </w:r>
            <w:r w:rsidRPr="00694749">
              <w:rPr>
                <w:rStyle w:val="c0"/>
                <w:rFonts w:asciiTheme="minorHAnsi" w:hAnsiTheme="minorHAnsi"/>
                <w:color w:val="000000"/>
              </w:rPr>
              <w:t>а</w:t>
            </w:r>
            <w:r w:rsidRPr="00694749">
              <w:rPr>
                <w:rStyle w:val="c0"/>
                <w:rFonts w:asciiTheme="minorHAnsi" w:hAnsiTheme="minorHAnsi"/>
                <w:color w:val="000000"/>
              </w:rPr>
              <w:t>крепление нумерации мн</w:t>
            </w:r>
            <w:r w:rsidRPr="00694749">
              <w:rPr>
                <w:rStyle w:val="c0"/>
                <w:rFonts w:asciiTheme="minorHAnsi" w:hAnsiTheme="minorHAnsi"/>
                <w:color w:val="000000"/>
              </w:rPr>
              <w:t>о</w:t>
            </w:r>
            <w:r w:rsidRPr="00694749">
              <w:rPr>
                <w:rStyle w:val="c0"/>
                <w:rFonts w:asciiTheme="minorHAnsi" w:hAnsiTheme="minorHAnsi"/>
                <w:color w:val="000000"/>
              </w:rPr>
              <w:t>гозначных чисел, алг</w:t>
            </w:r>
            <w:r w:rsidRPr="00694749">
              <w:rPr>
                <w:rStyle w:val="c0"/>
                <w:rFonts w:asciiTheme="minorHAnsi" w:hAnsiTheme="minorHAnsi"/>
                <w:color w:val="000000"/>
              </w:rPr>
              <w:t>о</w:t>
            </w:r>
            <w:r w:rsidRPr="00694749">
              <w:rPr>
                <w:rStyle w:val="c0"/>
                <w:rFonts w:asciiTheme="minorHAnsi" w:hAnsiTheme="minorHAnsi"/>
                <w:color w:val="000000"/>
              </w:rPr>
              <w:t>ритма письменного д</w:t>
            </w:r>
            <w:r w:rsidRPr="00694749">
              <w:rPr>
                <w:rStyle w:val="c0"/>
                <w:rFonts w:asciiTheme="minorHAnsi" w:hAnsiTheme="minorHAnsi"/>
                <w:color w:val="000000"/>
              </w:rPr>
              <w:t>е</w:t>
            </w:r>
            <w:r w:rsidRPr="00694749">
              <w:rPr>
                <w:rStyle w:val="c0"/>
                <w:rFonts w:asciiTheme="minorHAnsi" w:hAnsiTheme="minorHAnsi"/>
                <w:color w:val="000000"/>
              </w:rPr>
              <w:t>ления на двузначное число.</w:t>
            </w:r>
          </w:p>
          <w:p w:rsidR="00694749" w:rsidRPr="00F404D2" w:rsidRDefault="00694749" w:rsidP="00C617F0">
            <w:pPr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2B3930" w:rsidRDefault="002B3930" w:rsidP="00C61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59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Вспомните алгоритм деления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трехзначное  число, учебник срт.75 </w:t>
            </w:r>
          </w:p>
          <w:p w:rsidR="001433CB" w:rsidRPr="001433CB" w:rsidRDefault="002B3930" w:rsidP="00143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694749">
              <w:rPr>
                <w:sz w:val="24"/>
                <w:szCs w:val="24"/>
              </w:rPr>
              <w:t xml:space="preserve"> </w:t>
            </w:r>
            <w:r w:rsidR="00694749" w:rsidRPr="0059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помощь можете посмотреть </w:t>
            </w:r>
            <w:proofErr w:type="spellStart"/>
            <w:r w:rsidR="00694749" w:rsidRPr="0059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</w:t>
            </w:r>
            <w:proofErr w:type="spellEnd"/>
            <w:r w:rsidR="00694749" w:rsidRPr="0059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Pr="002B393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https://www.youtube.com/watch?v=JQhore7UHC0</w:t>
              </w:r>
            </w:hyperlink>
            <w:r w:rsidR="0014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433CB">
              <w:t>3</w:t>
            </w:r>
            <w:r w:rsidR="0069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94749" w:rsidRPr="0059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Вспомните а</w:t>
            </w:r>
            <w:r w:rsidR="00694749" w:rsidRPr="0059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694749" w:rsidRPr="0059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14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оритм решения:</w:t>
            </w:r>
            <w:r w:rsidR="00143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9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33CB" w:rsidRPr="001433CB">
              <w:rPr>
                <w:color w:val="333333"/>
                <w:sz w:val="20"/>
                <w:szCs w:val="20"/>
              </w:rPr>
              <w:t>Найдите значение частного чисел </w:t>
            </w:r>
            <w:r w:rsidR="001433CB" w:rsidRPr="001433CB">
              <w:rPr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461010" cy="207010"/>
                  <wp:effectExtent l="19050" t="0" r="0" b="0"/>
                  <wp:docPr id="54" name="Рисунок 1" descr="https://static-interneturok.cdnvideo.ru/content/konspekt_image/267997/7643cb10_556b_0133_e799_12313c0dad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tic-interneturok.cdnvideo.ru/content/konspekt_image/267997/7643cb10_556b_0133_e799_12313c0dad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433CB" w:rsidRPr="001433CB">
              <w:rPr>
                <w:color w:val="333333"/>
                <w:sz w:val="20"/>
                <w:szCs w:val="20"/>
              </w:rPr>
              <w:t> и </w:t>
            </w:r>
            <w:r w:rsidR="001433CB" w:rsidRPr="001433CB">
              <w:rPr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254635" cy="207010"/>
                  <wp:effectExtent l="19050" t="0" r="0" b="0"/>
                  <wp:docPr id="53" name="Рисунок 2" descr="https://static-interneturok.cdnvideo.ru/content/konspekt_image/267998/77373e80_556b_0133_e79a_12313c0dad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atic-interneturok.cdnvideo.ru/content/konspekt_image/267998/77373e80_556b_0133_e79a_12313c0dad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433CB" w:rsidRPr="001433CB">
              <w:rPr>
                <w:color w:val="333333"/>
                <w:sz w:val="20"/>
                <w:szCs w:val="20"/>
              </w:rPr>
              <w:t>.</w:t>
            </w:r>
          </w:p>
          <w:p w:rsidR="001433CB" w:rsidRPr="001433CB" w:rsidRDefault="001433CB" w:rsidP="001433CB">
            <w:pPr>
              <w:pStyle w:val="a7"/>
              <w:shd w:val="clear" w:color="auto" w:fill="FFFFFF"/>
              <w:spacing w:before="25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1433CB">
              <w:rPr>
                <w:rStyle w:val="a8"/>
                <w:rFonts w:asciiTheme="minorHAnsi" w:hAnsiTheme="minorHAnsi"/>
                <w:color w:val="333333"/>
                <w:sz w:val="20"/>
                <w:szCs w:val="20"/>
              </w:rPr>
              <w:t>Решение</w:t>
            </w:r>
            <w:r>
              <w:rPr>
                <w:rFonts w:asciiTheme="minorHAnsi" w:hAnsiTheme="minorHAnsi"/>
                <w:color w:val="333333"/>
                <w:sz w:val="20"/>
                <w:szCs w:val="20"/>
              </w:rPr>
              <w:br/>
            </w:r>
            <w:r w:rsidRPr="001433CB">
              <w:rPr>
                <w:rFonts w:asciiTheme="minorHAnsi" w:hAnsiTheme="minorHAnsi"/>
                <w:color w:val="333333"/>
                <w:sz w:val="20"/>
                <w:szCs w:val="20"/>
              </w:rPr>
              <w:t>Первое неполное делимое – это </w:t>
            </w:r>
            <w:r w:rsidRPr="001433CB">
              <w:rPr>
                <w:rFonts w:asciiTheme="minorHAnsi" w:hAnsiTheme="minorHAnsi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254635" cy="207010"/>
                  <wp:effectExtent l="19050" t="0" r="0" b="0"/>
                  <wp:docPr id="3" name="Рисунок 3" descr="https://static-interneturok.cdnvideo.ru/content/konspekt_image/267999/77fe3ed0_556b_0133_e79b_12313c0dad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tatic-interneturok.cdnvideo.ru/content/konspekt_image/267999/77fe3ed0_556b_0133_e79b_12313c0dad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33CB">
              <w:rPr>
                <w:rFonts w:asciiTheme="minorHAnsi" w:hAnsiTheme="minorHAnsi"/>
                <w:color w:val="333333"/>
                <w:sz w:val="20"/>
                <w:szCs w:val="20"/>
              </w:rPr>
              <w:t>, значит, в записи частного б</w:t>
            </w:r>
            <w:r w:rsidRPr="001433CB">
              <w:rPr>
                <w:rFonts w:asciiTheme="minorHAnsi" w:hAnsiTheme="minorHAnsi"/>
                <w:color w:val="333333"/>
                <w:sz w:val="20"/>
                <w:szCs w:val="20"/>
              </w:rPr>
              <w:t>у</w:t>
            </w:r>
            <w:r w:rsidRPr="001433CB">
              <w:rPr>
                <w:rFonts w:asciiTheme="minorHAnsi" w:hAnsiTheme="minorHAnsi"/>
                <w:color w:val="333333"/>
                <w:sz w:val="20"/>
                <w:szCs w:val="20"/>
              </w:rPr>
              <w:t>дут три цифры. (Рис. 1.)</w:t>
            </w:r>
          </w:p>
          <w:p w:rsidR="001433CB" w:rsidRPr="001433CB" w:rsidRDefault="001433CB" w:rsidP="001433CB">
            <w:pPr>
              <w:pStyle w:val="a7"/>
              <w:shd w:val="clear" w:color="auto" w:fill="FFFFFF"/>
              <w:spacing w:before="25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1433CB">
              <w:rPr>
                <w:rFonts w:asciiTheme="minorHAnsi" w:hAnsiTheme="minorHAnsi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914400" cy="421640"/>
                  <wp:effectExtent l="19050" t="0" r="0" b="0"/>
                  <wp:docPr id="4" name="Рисунок 4" descr="https://static-interneturok.cdnvideo.ru/content/konspekt_image/268000/78bdf0b0_556b_0133_e79c_12313c0dad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tatic-interneturok.cdnvideo.ru/content/konspekt_image/268000/78bdf0b0_556b_0133_e79c_12313c0dad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33CB" w:rsidRPr="001433CB" w:rsidRDefault="001433CB" w:rsidP="001433CB">
            <w:pPr>
              <w:pStyle w:val="a7"/>
              <w:shd w:val="clear" w:color="auto" w:fill="FFFFFF"/>
              <w:spacing w:before="25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1433CB">
              <w:rPr>
                <w:rStyle w:val="caption"/>
                <w:rFonts w:asciiTheme="minorHAnsi" w:hAnsiTheme="minorHAnsi"/>
                <w:color w:val="333333"/>
                <w:sz w:val="20"/>
                <w:szCs w:val="20"/>
              </w:rPr>
              <w:t>Рис. 1. Деление чисел в столбик</w:t>
            </w:r>
          </w:p>
          <w:p w:rsidR="001433CB" w:rsidRPr="001433CB" w:rsidRDefault="001433CB" w:rsidP="001433CB">
            <w:pPr>
              <w:pStyle w:val="a7"/>
              <w:shd w:val="clear" w:color="auto" w:fill="FFFFFF"/>
              <w:spacing w:before="25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1433CB">
              <w:rPr>
                <w:rFonts w:asciiTheme="minorHAnsi" w:hAnsiTheme="minorHAnsi"/>
                <w:color w:val="333333"/>
                <w:sz w:val="20"/>
                <w:szCs w:val="20"/>
              </w:rPr>
              <w:t>Разделим </w:t>
            </w:r>
            <w:r w:rsidRPr="001433CB">
              <w:rPr>
                <w:rFonts w:asciiTheme="minorHAnsi" w:hAnsiTheme="minorHAnsi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254635" cy="207010"/>
                  <wp:effectExtent l="19050" t="0" r="0" b="0"/>
                  <wp:docPr id="5" name="Рисунок 5" descr="https://static-interneturok.cdnvideo.ru/content/konspekt_image/267999/77fe3ed0_556b_0133_e79b_12313c0dad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tatic-interneturok.cdnvideo.ru/content/konspekt_image/267999/77fe3ed0_556b_0133_e79b_12313c0dad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33CB">
              <w:rPr>
                <w:rFonts w:asciiTheme="minorHAnsi" w:hAnsiTheme="minorHAnsi"/>
                <w:color w:val="333333"/>
                <w:sz w:val="20"/>
                <w:szCs w:val="20"/>
              </w:rPr>
              <w:t> на </w:t>
            </w:r>
            <w:r w:rsidRPr="001433CB">
              <w:rPr>
                <w:rFonts w:asciiTheme="minorHAnsi" w:hAnsiTheme="minorHAnsi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254635" cy="207010"/>
                  <wp:effectExtent l="19050" t="0" r="0" b="0"/>
                  <wp:docPr id="6" name="Рисунок 6" descr="https://static-interneturok.cdnvideo.ru/content/konspekt_image/267998/77373e80_556b_0133_e79a_12313c0dad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tatic-interneturok.cdnvideo.ru/content/konspekt_image/267998/77373e80_556b_0133_e79a_12313c0dad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33CB">
              <w:rPr>
                <w:rFonts w:asciiTheme="minorHAnsi" w:hAnsiTheme="minorHAnsi"/>
                <w:color w:val="333333"/>
                <w:sz w:val="20"/>
                <w:szCs w:val="20"/>
              </w:rPr>
              <w:t>. Чтобы легче было найти цифру частного, разделим </w:t>
            </w:r>
            <w:r w:rsidRPr="001433CB">
              <w:rPr>
                <w:rFonts w:asciiTheme="minorHAnsi" w:hAnsiTheme="minorHAnsi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254635" cy="207010"/>
                  <wp:effectExtent l="19050" t="0" r="0" b="0"/>
                  <wp:docPr id="7" name="Рисунок 7" descr="https://static-interneturok.cdnvideo.ru/content/konspekt_image/267999/77fe3ed0_556b_0133_e79b_12313c0dad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tatic-interneturok.cdnvideo.ru/content/konspekt_image/267999/77fe3ed0_556b_0133_e79b_12313c0dad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33CB">
              <w:rPr>
                <w:rFonts w:asciiTheme="minorHAnsi" w:hAnsiTheme="minorHAnsi"/>
                <w:color w:val="333333"/>
                <w:sz w:val="20"/>
                <w:szCs w:val="20"/>
              </w:rPr>
              <w:t> не на </w:t>
            </w:r>
            <w:r w:rsidRPr="001433CB">
              <w:rPr>
                <w:rFonts w:asciiTheme="minorHAnsi" w:hAnsiTheme="minorHAnsi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254635" cy="207010"/>
                  <wp:effectExtent l="19050" t="0" r="0" b="0"/>
                  <wp:docPr id="1" name="Рисунок 8" descr="https://static-interneturok.cdnvideo.ru/content/konspekt_image/267998/77373e80_556b_0133_e79a_12313c0dad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static-interneturok.cdnvideo.ru/content/konspekt_image/267998/77373e80_556b_0133_e79a_12313c0dad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33CB">
              <w:rPr>
                <w:rFonts w:asciiTheme="minorHAnsi" w:hAnsiTheme="minorHAnsi"/>
                <w:color w:val="333333"/>
                <w:sz w:val="20"/>
                <w:szCs w:val="20"/>
              </w:rPr>
              <w:t>, а на </w:t>
            </w:r>
            <w:r w:rsidRPr="001433CB">
              <w:rPr>
                <w:rFonts w:asciiTheme="minorHAnsi" w:hAnsiTheme="minorHAnsi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318135" cy="207010"/>
                  <wp:effectExtent l="19050" t="0" r="5715" b="0"/>
                  <wp:docPr id="9" name="Рисунок 9" descr="https://static-interneturok.cdnvideo.ru/content/konspekt_image/268001/797c8720_556b_0133_e79d_12313c0dad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tatic-interneturok.cdnvideo.ru/content/konspekt_image/268001/797c8720_556b_0133_e79d_12313c0dad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33CB">
              <w:rPr>
                <w:rFonts w:asciiTheme="minorHAnsi" w:hAnsiTheme="minorHAnsi"/>
                <w:color w:val="333333"/>
                <w:sz w:val="20"/>
                <w:szCs w:val="20"/>
              </w:rPr>
              <w:t> Для этого </w:t>
            </w:r>
            <w:r w:rsidRPr="001433CB">
              <w:rPr>
                <w:rFonts w:asciiTheme="minorHAnsi" w:hAnsiTheme="minorHAnsi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254635" cy="207010"/>
                  <wp:effectExtent l="19050" t="0" r="0" b="0"/>
                  <wp:docPr id="10" name="Рисунок 10" descr="https://static-interneturok.cdnvideo.ru/content/konspekt_image/267999/77fe3ed0_556b_0133_e79b_12313c0dad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tatic-interneturok.cdnvideo.ru/content/konspekt_image/267999/77fe3ed0_556b_0133_e79b_12313c0dad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33CB">
              <w:rPr>
                <w:rFonts w:asciiTheme="minorHAnsi" w:hAnsiTheme="minorHAnsi"/>
                <w:color w:val="333333"/>
                <w:sz w:val="20"/>
                <w:szCs w:val="20"/>
              </w:rPr>
              <w:t> разделим на </w:t>
            </w:r>
            <w:r w:rsidRPr="001433CB">
              <w:rPr>
                <w:rFonts w:asciiTheme="minorHAnsi" w:hAnsiTheme="minorHAnsi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254635" cy="207010"/>
                  <wp:effectExtent l="19050" t="0" r="0" b="0"/>
                  <wp:docPr id="11" name="Рисунок 11" descr="https://static-interneturok.cdnvideo.ru/content/konspekt_image/268002/7a3a0260_556b_0133_e79e_12313c0dad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static-interneturok.cdnvideo.ru/content/konspekt_image/268002/7a3a0260_556b_0133_e79e_12313c0dad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33CB">
              <w:rPr>
                <w:rFonts w:asciiTheme="minorHAnsi" w:hAnsiTheme="minorHAnsi"/>
                <w:color w:val="333333"/>
                <w:sz w:val="20"/>
                <w:szCs w:val="20"/>
              </w:rPr>
              <w:t>, затем на </w:t>
            </w:r>
            <w:r w:rsidRPr="001433CB">
              <w:rPr>
                <w:rFonts w:asciiTheme="minorHAnsi" w:hAnsiTheme="minorHAnsi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87630" cy="207010"/>
                  <wp:effectExtent l="19050" t="0" r="7620" b="0"/>
                  <wp:docPr id="12" name="Рисунок 12" descr="https://static-interneturok.cdnvideo.ru/content/konspekt_image/268003/7b28fc50_556b_0133_e79f_12313c0dad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static-interneturok.cdnvideo.ru/content/konspekt_image/268003/7b28fc50_556b_0133_e79f_12313c0dad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33CB">
              <w:rPr>
                <w:rFonts w:asciiTheme="minorHAnsi" w:hAnsiTheme="minorHAnsi"/>
                <w:color w:val="333333"/>
                <w:sz w:val="20"/>
                <w:szCs w:val="20"/>
              </w:rPr>
              <w:t>. Получается </w:t>
            </w:r>
            <w:r w:rsidRPr="001433CB">
              <w:rPr>
                <w:rFonts w:asciiTheme="minorHAnsi" w:hAnsiTheme="minorHAnsi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87630" cy="207010"/>
                  <wp:effectExtent l="19050" t="0" r="7620" b="0"/>
                  <wp:docPr id="13" name="Рисунок 13" descr="https://static-interneturok.cdnvideo.ru/content/konspekt_image/268003/7b28fc50_556b_0133_e79f_12313c0dad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static-interneturok.cdnvideo.ru/content/konspekt_image/268003/7b28fc50_556b_0133_e79f_12313c0dad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33CB">
              <w:rPr>
                <w:rFonts w:asciiTheme="minorHAnsi" w:hAnsiTheme="minorHAnsi"/>
                <w:color w:val="333333"/>
                <w:sz w:val="20"/>
                <w:szCs w:val="20"/>
              </w:rPr>
              <w:t xml:space="preserve"> – это пробная цифра. Ее </w:t>
            </w:r>
            <w:r w:rsidRPr="001433CB">
              <w:rPr>
                <w:rFonts w:asciiTheme="minorHAnsi" w:hAnsiTheme="minorHAnsi"/>
                <w:color w:val="333333"/>
                <w:sz w:val="20"/>
                <w:szCs w:val="20"/>
              </w:rPr>
              <w:lastRenderedPageBreak/>
              <w:t>нельзя сразу записывать в частном, а сначала н</w:t>
            </w:r>
            <w:r w:rsidRPr="001433CB">
              <w:rPr>
                <w:rFonts w:asciiTheme="minorHAnsi" w:hAnsiTheme="minorHAnsi"/>
                <w:color w:val="333333"/>
                <w:sz w:val="20"/>
                <w:szCs w:val="20"/>
              </w:rPr>
              <w:t>а</w:t>
            </w:r>
            <w:r w:rsidRPr="001433CB">
              <w:rPr>
                <w:rFonts w:asciiTheme="minorHAnsi" w:hAnsiTheme="minorHAnsi"/>
                <w:color w:val="333333"/>
                <w:sz w:val="20"/>
                <w:szCs w:val="20"/>
              </w:rPr>
              <w:t>до проверить, подходит ли цифра 2.</w:t>
            </w:r>
          </w:p>
          <w:p w:rsidR="001433CB" w:rsidRPr="001433CB" w:rsidRDefault="001433CB" w:rsidP="001433CB">
            <w:pPr>
              <w:pStyle w:val="a7"/>
              <w:shd w:val="clear" w:color="auto" w:fill="FFFFFF"/>
              <w:spacing w:before="25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1433CB">
              <w:rPr>
                <w:rFonts w:asciiTheme="minorHAnsi" w:hAnsiTheme="minorHAnsi"/>
                <w:color w:val="333333"/>
                <w:sz w:val="20"/>
                <w:szCs w:val="20"/>
              </w:rPr>
              <w:t>Выполним проверку:</w:t>
            </w:r>
          </w:p>
          <w:p w:rsidR="001433CB" w:rsidRPr="001433CB" w:rsidRDefault="001433CB" w:rsidP="001433CB">
            <w:pPr>
              <w:pStyle w:val="a7"/>
              <w:shd w:val="clear" w:color="auto" w:fill="FFFFFF"/>
              <w:spacing w:before="25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1433CB">
              <w:rPr>
                <w:rFonts w:asciiTheme="minorHAnsi" w:hAnsiTheme="minorHAnsi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930275" cy="207010"/>
                  <wp:effectExtent l="19050" t="0" r="3175" b="0"/>
                  <wp:docPr id="14" name="Рисунок 14" descr="https://static-interneturok.cdnvideo.ru/content/konspekt_image/268004/7be6fd80_556b_0133_e7a0_12313c0dad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static-interneturok.cdnvideo.ru/content/konspekt_image/268004/7be6fd80_556b_0133_e7a0_12313c0dad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275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33CB" w:rsidRPr="001433CB" w:rsidRDefault="001433CB" w:rsidP="001433CB">
            <w:pPr>
              <w:pStyle w:val="a7"/>
              <w:shd w:val="clear" w:color="auto" w:fill="FFFFFF"/>
              <w:spacing w:before="25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1433CB">
              <w:rPr>
                <w:rFonts w:asciiTheme="minorHAnsi" w:hAnsiTheme="minorHAnsi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1089025" cy="207010"/>
                  <wp:effectExtent l="19050" t="0" r="0" b="0"/>
                  <wp:docPr id="15" name="Рисунок 15" descr="https://static-interneturok.cdnvideo.ru/content/konspekt_image/268005/7ca80020_556b_0133_e7a1_12313c0dad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static-interneturok.cdnvideo.ru/content/konspekt_image/268005/7ca80020_556b_0133_e7a1_12313c0dad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33CB" w:rsidRPr="001433CB" w:rsidRDefault="001433CB" w:rsidP="001433CB">
            <w:pPr>
              <w:pStyle w:val="a7"/>
              <w:shd w:val="clear" w:color="auto" w:fill="FFFFFF"/>
              <w:spacing w:before="25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1433CB">
              <w:rPr>
                <w:rFonts w:asciiTheme="minorHAnsi" w:hAnsiTheme="minorHAnsi"/>
                <w:color w:val="333333"/>
                <w:sz w:val="20"/>
                <w:szCs w:val="20"/>
              </w:rPr>
              <w:t>Получили остаток </w:t>
            </w:r>
            <w:r w:rsidRPr="001433CB">
              <w:rPr>
                <w:rFonts w:asciiTheme="minorHAnsi" w:hAnsiTheme="minorHAnsi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620395" cy="207010"/>
                  <wp:effectExtent l="19050" t="0" r="8255" b="0"/>
                  <wp:docPr id="16" name="Рисунок 16" descr="https://static-interneturok.cdnvideo.ru/content/konspekt_image/268006/7d660110_556b_0133_e7a2_12313c0dad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static-interneturok.cdnvideo.ru/content/konspekt_image/268006/7d660110_556b_0133_e7a2_12313c0dad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33CB">
              <w:rPr>
                <w:rFonts w:asciiTheme="minorHAnsi" w:hAnsiTheme="minorHAnsi"/>
                <w:color w:val="333333"/>
                <w:sz w:val="20"/>
                <w:szCs w:val="20"/>
              </w:rPr>
              <w:t>. Значит, цифра </w:t>
            </w:r>
            <w:r w:rsidRPr="001433CB">
              <w:rPr>
                <w:rFonts w:asciiTheme="minorHAnsi" w:hAnsiTheme="minorHAnsi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87630" cy="207010"/>
                  <wp:effectExtent l="19050" t="0" r="7620" b="0"/>
                  <wp:docPr id="17" name="Рисунок 17" descr="https://static-interneturok.cdnvideo.ru/content/konspekt_image/268003/7b28fc50_556b_0133_e79f_12313c0dad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static-interneturok.cdnvideo.ru/content/konspekt_image/268003/7b28fc50_556b_0133_e79f_12313c0dad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33CB">
              <w:rPr>
                <w:rFonts w:asciiTheme="minorHAnsi" w:hAnsiTheme="minorHAnsi"/>
                <w:color w:val="333333"/>
                <w:sz w:val="20"/>
                <w:szCs w:val="20"/>
              </w:rPr>
              <w:t> подходит, ее можно записать в частном вместо ра</w:t>
            </w:r>
            <w:r w:rsidRPr="001433CB">
              <w:rPr>
                <w:rFonts w:asciiTheme="minorHAnsi" w:hAnsiTheme="minorHAnsi"/>
                <w:color w:val="333333"/>
                <w:sz w:val="20"/>
                <w:szCs w:val="20"/>
              </w:rPr>
              <w:t>з</w:t>
            </w:r>
            <w:r w:rsidRPr="001433CB">
              <w:rPr>
                <w:rFonts w:asciiTheme="minorHAnsi" w:hAnsiTheme="minorHAnsi"/>
                <w:color w:val="333333"/>
                <w:sz w:val="20"/>
                <w:szCs w:val="20"/>
              </w:rPr>
              <w:t>ряда сотен. Образуем второе неполное делимое </w:t>
            </w:r>
            <w:r w:rsidRPr="001433CB">
              <w:rPr>
                <w:rFonts w:asciiTheme="minorHAnsi" w:hAnsiTheme="minorHAnsi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254635" cy="207010"/>
                  <wp:effectExtent l="19050" t="0" r="0" b="0"/>
                  <wp:docPr id="18" name="Рисунок 18" descr="https://static-interneturok.cdnvideo.ru/content/konspekt_image/268007/7e5f04b0_556b_0133_e7a3_12313c0dad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static-interneturok.cdnvideo.ru/content/konspekt_image/268007/7e5f04b0_556b_0133_e7a3_12313c0dad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33CB">
              <w:rPr>
                <w:rFonts w:asciiTheme="minorHAnsi" w:hAnsiTheme="minorHAnsi"/>
                <w:color w:val="333333"/>
                <w:sz w:val="20"/>
                <w:szCs w:val="20"/>
              </w:rPr>
              <w:t> (Рис. 2.).</w:t>
            </w:r>
          </w:p>
          <w:p w:rsidR="001433CB" w:rsidRPr="001433CB" w:rsidRDefault="001433CB" w:rsidP="001433CB">
            <w:pPr>
              <w:pStyle w:val="a7"/>
              <w:shd w:val="clear" w:color="auto" w:fill="FFFFFF"/>
              <w:spacing w:before="25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1433CB">
              <w:rPr>
                <w:rFonts w:asciiTheme="minorHAnsi" w:hAnsiTheme="minorHAnsi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1144905" cy="675640"/>
                  <wp:effectExtent l="19050" t="0" r="0" b="0"/>
                  <wp:docPr id="19" name="Рисунок 19" descr="https://static-interneturok.cdnvideo.ru/content/konspekt_image/268008/7f287ad0_556b_0133_e7a4_12313c0dad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static-interneturok.cdnvideo.ru/content/konspekt_image/268008/7f287ad0_556b_0133_e7a4_12313c0dad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675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33CB" w:rsidRPr="001433CB" w:rsidRDefault="001433CB" w:rsidP="001433CB">
            <w:pPr>
              <w:pStyle w:val="a7"/>
              <w:shd w:val="clear" w:color="auto" w:fill="FFFFFF"/>
              <w:spacing w:before="25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1433CB">
              <w:rPr>
                <w:rStyle w:val="caption"/>
                <w:rFonts w:asciiTheme="minorHAnsi" w:hAnsiTheme="minorHAnsi"/>
                <w:color w:val="333333"/>
                <w:sz w:val="20"/>
                <w:szCs w:val="20"/>
              </w:rPr>
              <w:t>Рис. 2. Деление в столбик (продолжение)</w:t>
            </w:r>
          </w:p>
          <w:p w:rsidR="001433CB" w:rsidRPr="001433CB" w:rsidRDefault="001433CB" w:rsidP="001433CB">
            <w:pPr>
              <w:pStyle w:val="a7"/>
              <w:shd w:val="clear" w:color="auto" w:fill="FFFFFF"/>
              <w:spacing w:before="25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1433CB">
              <w:rPr>
                <w:rFonts w:asciiTheme="minorHAnsi" w:hAnsiTheme="minorHAnsi"/>
                <w:color w:val="333333"/>
                <w:sz w:val="20"/>
                <w:szCs w:val="20"/>
              </w:rPr>
              <w:t>Разделим </w:t>
            </w:r>
            <w:r w:rsidRPr="001433CB">
              <w:rPr>
                <w:rFonts w:asciiTheme="minorHAnsi" w:hAnsiTheme="minorHAnsi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254635" cy="207010"/>
                  <wp:effectExtent l="19050" t="0" r="0" b="0"/>
                  <wp:docPr id="20" name="Рисунок 20" descr="https://static-interneturok.cdnvideo.ru/content/konspekt_image/268007/7e5f04b0_556b_0133_e7a3_12313c0dad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static-interneturok.cdnvideo.ru/content/konspekt_image/268007/7e5f04b0_556b_0133_e7a3_12313c0dad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33CB">
              <w:rPr>
                <w:rFonts w:asciiTheme="minorHAnsi" w:hAnsiTheme="minorHAnsi"/>
                <w:color w:val="333333"/>
                <w:sz w:val="20"/>
                <w:szCs w:val="20"/>
              </w:rPr>
              <w:t> на </w:t>
            </w:r>
            <w:r w:rsidRPr="001433CB">
              <w:rPr>
                <w:rFonts w:asciiTheme="minorHAnsi" w:hAnsiTheme="minorHAnsi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254635" cy="207010"/>
                  <wp:effectExtent l="19050" t="0" r="0" b="0"/>
                  <wp:docPr id="21" name="Рисунок 21" descr="https://static-interneturok.cdnvideo.ru/content/konspekt_image/267998/77373e80_556b_0133_e79a_12313c0dad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static-interneturok.cdnvideo.ru/content/konspekt_image/267998/77373e80_556b_0133_e79a_12313c0dad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33CB">
              <w:rPr>
                <w:rFonts w:asciiTheme="minorHAnsi" w:hAnsiTheme="minorHAnsi"/>
                <w:color w:val="333333"/>
                <w:sz w:val="20"/>
                <w:szCs w:val="20"/>
              </w:rPr>
              <w:t>. Получится ноль. Мы знаем, что при умножении л</w:t>
            </w:r>
            <w:r w:rsidRPr="001433CB">
              <w:rPr>
                <w:rFonts w:asciiTheme="minorHAnsi" w:hAnsiTheme="minorHAnsi"/>
                <w:color w:val="333333"/>
                <w:sz w:val="20"/>
                <w:szCs w:val="20"/>
              </w:rPr>
              <w:t>ю</w:t>
            </w:r>
            <w:r w:rsidRPr="001433CB">
              <w:rPr>
                <w:rFonts w:asciiTheme="minorHAnsi" w:hAnsiTheme="minorHAnsi"/>
                <w:color w:val="333333"/>
                <w:sz w:val="20"/>
                <w:szCs w:val="20"/>
              </w:rPr>
              <w:t>бого числа на ноль будет ноль. А при вычитании нуля из числа будет то же самое число. Запишем вместо разряда десятков в частном ноль и сразу перейдем к образ</w:t>
            </w:r>
            <w:r w:rsidRPr="001433CB">
              <w:rPr>
                <w:rFonts w:asciiTheme="minorHAnsi" w:hAnsiTheme="minorHAnsi"/>
                <w:color w:val="333333"/>
                <w:sz w:val="20"/>
                <w:szCs w:val="20"/>
              </w:rPr>
              <w:t>о</w:t>
            </w:r>
            <w:r w:rsidRPr="001433CB">
              <w:rPr>
                <w:rFonts w:asciiTheme="minorHAnsi" w:hAnsiTheme="minorHAnsi"/>
                <w:color w:val="333333"/>
                <w:sz w:val="20"/>
                <w:szCs w:val="20"/>
              </w:rPr>
              <w:t>ванию следующего неполного делимого.</w:t>
            </w:r>
          </w:p>
          <w:p w:rsidR="001433CB" w:rsidRPr="001433CB" w:rsidRDefault="001433CB" w:rsidP="001433CB">
            <w:pPr>
              <w:pStyle w:val="a7"/>
              <w:shd w:val="clear" w:color="auto" w:fill="FFFFFF"/>
              <w:spacing w:before="25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1433CB">
              <w:rPr>
                <w:rFonts w:asciiTheme="minorHAnsi" w:hAnsiTheme="minorHAnsi"/>
                <w:color w:val="333333"/>
                <w:sz w:val="20"/>
                <w:szCs w:val="20"/>
              </w:rPr>
              <w:t>Следующее неполное делимое – это </w:t>
            </w:r>
            <w:r w:rsidRPr="001433CB">
              <w:rPr>
                <w:rFonts w:asciiTheme="minorHAnsi" w:hAnsiTheme="minorHAnsi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334010" cy="207010"/>
                  <wp:effectExtent l="19050" t="0" r="8890" b="0"/>
                  <wp:docPr id="22" name="Рисунок 22" descr="https://static-interneturok.cdnvideo.ru/content/konspekt_image/268009/7fe70d10_556b_0133_e7a5_12313c0dad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static-interneturok.cdnvideo.ru/content/konspekt_image/268009/7fe70d10_556b_0133_e7a5_12313c0dad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33CB">
              <w:rPr>
                <w:rFonts w:asciiTheme="minorHAnsi" w:hAnsiTheme="minorHAnsi"/>
                <w:color w:val="333333"/>
                <w:sz w:val="20"/>
                <w:szCs w:val="20"/>
              </w:rPr>
              <w:t> (Рис. 3).</w:t>
            </w:r>
          </w:p>
          <w:p w:rsidR="001433CB" w:rsidRPr="001433CB" w:rsidRDefault="001433CB" w:rsidP="001433CB">
            <w:pPr>
              <w:pStyle w:val="a7"/>
              <w:shd w:val="clear" w:color="auto" w:fill="FFFFFF"/>
              <w:spacing w:before="25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1433CB">
              <w:rPr>
                <w:rFonts w:asciiTheme="minorHAnsi" w:hAnsiTheme="minorHAnsi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1144905" cy="620395"/>
                  <wp:effectExtent l="19050" t="0" r="0" b="0"/>
                  <wp:docPr id="23" name="Рисунок 23" descr="https://static-interneturok.cdnvideo.ru/content/konspekt_image/268010/80b07590_556b_0133_e7a6_12313c0dad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static-interneturok.cdnvideo.ru/content/konspekt_image/268010/80b07590_556b_0133_e7a6_12313c0dad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620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33CB" w:rsidRPr="001433CB" w:rsidRDefault="001433CB" w:rsidP="001433CB">
            <w:pPr>
              <w:pStyle w:val="a7"/>
              <w:shd w:val="clear" w:color="auto" w:fill="FFFFFF"/>
              <w:spacing w:before="25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1433CB">
              <w:rPr>
                <w:rStyle w:val="caption"/>
                <w:rFonts w:asciiTheme="minorHAnsi" w:hAnsiTheme="minorHAnsi"/>
                <w:color w:val="333333"/>
                <w:sz w:val="20"/>
                <w:szCs w:val="20"/>
              </w:rPr>
              <w:t>Рис. 3. Деление в столбик (продолжение)</w:t>
            </w:r>
          </w:p>
          <w:p w:rsidR="001433CB" w:rsidRPr="001433CB" w:rsidRDefault="001433CB" w:rsidP="001433CB">
            <w:pPr>
              <w:pStyle w:val="a7"/>
              <w:shd w:val="clear" w:color="auto" w:fill="FFFFFF"/>
              <w:spacing w:before="25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1433CB">
              <w:rPr>
                <w:rFonts w:asciiTheme="minorHAnsi" w:hAnsiTheme="minorHAnsi"/>
                <w:color w:val="333333"/>
                <w:sz w:val="20"/>
                <w:szCs w:val="20"/>
              </w:rPr>
              <w:t>Разделим </w:t>
            </w:r>
            <w:r w:rsidRPr="001433CB">
              <w:rPr>
                <w:rFonts w:asciiTheme="minorHAnsi" w:hAnsiTheme="minorHAnsi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334010" cy="207010"/>
                  <wp:effectExtent l="19050" t="0" r="8890" b="0"/>
                  <wp:docPr id="24" name="Рисунок 24" descr="https://static-interneturok.cdnvideo.ru/content/konspekt_image/268009/7fe70d10_556b_0133_e7a5_12313c0dad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static-interneturok.cdnvideo.ru/content/konspekt_image/268009/7fe70d10_556b_0133_e7a5_12313c0dad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33CB">
              <w:rPr>
                <w:rFonts w:asciiTheme="minorHAnsi" w:hAnsiTheme="minorHAnsi"/>
                <w:color w:val="333333"/>
                <w:sz w:val="20"/>
                <w:szCs w:val="20"/>
              </w:rPr>
              <w:t> на </w:t>
            </w:r>
            <w:r w:rsidRPr="001433CB">
              <w:rPr>
                <w:rFonts w:asciiTheme="minorHAnsi" w:hAnsiTheme="minorHAnsi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254635" cy="207010"/>
                  <wp:effectExtent l="19050" t="0" r="0" b="0"/>
                  <wp:docPr id="25" name="Рисунок 25" descr="https://static-interneturok.cdnvideo.ru/content/konspekt_image/267998/77373e80_556b_0133_e79a_12313c0dad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static-interneturok.cdnvideo.ru/content/konspekt_image/267998/77373e80_556b_0133_e79a_12313c0dad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33CB">
              <w:rPr>
                <w:rFonts w:asciiTheme="minorHAnsi" w:hAnsiTheme="minorHAnsi"/>
                <w:color w:val="333333"/>
                <w:sz w:val="20"/>
                <w:szCs w:val="20"/>
              </w:rPr>
              <w:t>. Чтобы легче было подобрать цифру частного, разделим </w:t>
            </w:r>
            <w:r w:rsidRPr="001433CB">
              <w:rPr>
                <w:rFonts w:asciiTheme="minorHAnsi" w:hAnsiTheme="minorHAnsi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334010" cy="207010"/>
                  <wp:effectExtent l="19050" t="0" r="8890" b="0"/>
                  <wp:docPr id="26" name="Рисунок 26" descr="https://static-interneturok.cdnvideo.ru/content/konspekt_image/268009/7fe70d10_556b_0133_e7a5_12313c0dad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static-interneturok.cdnvideo.ru/content/konspekt_image/268009/7fe70d10_556b_0133_e7a5_12313c0dad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33CB">
              <w:rPr>
                <w:rFonts w:asciiTheme="minorHAnsi" w:hAnsiTheme="minorHAnsi"/>
                <w:color w:val="333333"/>
                <w:sz w:val="20"/>
                <w:szCs w:val="20"/>
              </w:rPr>
              <w:t> на </w:t>
            </w:r>
            <w:r w:rsidRPr="001433CB">
              <w:rPr>
                <w:rFonts w:asciiTheme="minorHAnsi" w:hAnsiTheme="minorHAnsi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254635" cy="207010"/>
                  <wp:effectExtent l="19050" t="0" r="0" b="0"/>
                  <wp:docPr id="27" name="Рисунок 27" descr="https://static-interneturok.cdnvideo.ru/content/konspekt_image/268011/81a1be70_556b_0133_e7a7_12313c0dad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static-interneturok.cdnvideo.ru/content/konspekt_image/268011/81a1be70_556b_0133_e7a7_12313c0dad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33CB">
              <w:rPr>
                <w:rFonts w:asciiTheme="minorHAnsi" w:hAnsiTheme="minorHAnsi"/>
                <w:color w:val="333333"/>
                <w:sz w:val="20"/>
                <w:szCs w:val="20"/>
              </w:rPr>
              <w:t>, получится </w:t>
            </w:r>
            <w:r w:rsidRPr="001433CB">
              <w:rPr>
                <w:rFonts w:asciiTheme="minorHAnsi" w:hAnsiTheme="minorHAnsi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87630" cy="207010"/>
                  <wp:effectExtent l="19050" t="0" r="7620" b="0"/>
                  <wp:docPr id="28" name="Рисунок 28" descr="https://static-interneturok.cdnvideo.ru/content/konspekt_image/268012/82621a00_556b_0133_e7a8_12313c0dad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static-interneturok.cdnvideo.ru/content/konspekt_image/268012/82621a00_556b_0133_e7a8_12313c0dad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33CB">
              <w:rPr>
                <w:rFonts w:asciiTheme="minorHAnsi" w:hAnsiTheme="minorHAnsi"/>
                <w:color w:val="333333"/>
                <w:sz w:val="20"/>
                <w:szCs w:val="20"/>
              </w:rPr>
              <w:t>. Это только пробная цифра частного, поэтому необходимо пров</w:t>
            </w:r>
            <w:r w:rsidRPr="001433CB">
              <w:rPr>
                <w:rFonts w:asciiTheme="minorHAnsi" w:hAnsiTheme="minorHAnsi"/>
                <w:color w:val="333333"/>
                <w:sz w:val="20"/>
                <w:szCs w:val="20"/>
              </w:rPr>
              <w:t>е</w:t>
            </w:r>
            <w:r w:rsidRPr="001433CB">
              <w:rPr>
                <w:rFonts w:asciiTheme="minorHAnsi" w:hAnsiTheme="minorHAnsi"/>
                <w:color w:val="333333"/>
                <w:sz w:val="20"/>
                <w:szCs w:val="20"/>
              </w:rPr>
              <w:t>рить, подойдет ли она.</w:t>
            </w:r>
          </w:p>
          <w:p w:rsidR="001433CB" w:rsidRPr="001433CB" w:rsidRDefault="001433CB" w:rsidP="001433CB">
            <w:pPr>
              <w:pStyle w:val="a7"/>
              <w:shd w:val="clear" w:color="auto" w:fill="FFFFFF"/>
              <w:spacing w:before="25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1433CB">
              <w:rPr>
                <w:rFonts w:asciiTheme="minorHAnsi" w:hAnsiTheme="minorHAnsi"/>
                <w:color w:val="333333"/>
                <w:sz w:val="20"/>
                <w:szCs w:val="20"/>
              </w:rPr>
              <w:t>Выполним проверку:</w:t>
            </w:r>
          </w:p>
          <w:p w:rsidR="001433CB" w:rsidRPr="001433CB" w:rsidRDefault="001433CB" w:rsidP="001433CB">
            <w:pPr>
              <w:pStyle w:val="a7"/>
              <w:shd w:val="clear" w:color="auto" w:fill="FFFFFF"/>
              <w:spacing w:before="25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1433CB">
              <w:rPr>
                <w:rFonts w:asciiTheme="minorHAnsi" w:hAnsiTheme="minorHAnsi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1017905" cy="207010"/>
                  <wp:effectExtent l="19050" t="0" r="0" b="0"/>
                  <wp:docPr id="29" name="Рисунок 29" descr="https://static-interneturok.cdnvideo.ru/content/konspekt_image/268013/8323eed0_556b_0133_e7a9_12313c0dad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static-interneturok.cdnvideo.ru/content/konspekt_image/268013/8323eed0_556b_0133_e7a9_12313c0dad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33CB" w:rsidRPr="001433CB" w:rsidRDefault="001433CB" w:rsidP="001433CB">
            <w:pPr>
              <w:pStyle w:val="a7"/>
              <w:shd w:val="clear" w:color="auto" w:fill="FFFFFF"/>
              <w:spacing w:before="25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1433CB">
              <w:rPr>
                <w:rFonts w:asciiTheme="minorHAnsi" w:hAnsiTheme="minorHAnsi"/>
                <w:noProof/>
                <w:color w:val="333333"/>
                <w:sz w:val="20"/>
                <w:szCs w:val="20"/>
              </w:rPr>
              <w:lastRenderedPageBreak/>
              <w:drawing>
                <wp:inline distT="0" distB="0" distL="0" distR="0">
                  <wp:extent cx="906145" cy="207010"/>
                  <wp:effectExtent l="19050" t="0" r="8255" b="0"/>
                  <wp:docPr id="30" name="Рисунок 30" descr="https://static-interneturok.cdnvideo.ru/content/konspekt_image/268014/83ee5520_556b_0133_e7aa_12313c0dad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static-interneturok.cdnvideo.ru/content/konspekt_image/268014/83ee5520_556b_0133_e7aa_12313c0dad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33CB" w:rsidRPr="001433CB" w:rsidRDefault="001433CB" w:rsidP="001433CB">
            <w:pPr>
              <w:pStyle w:val="a7"/>
              <w:shd w:val="clear" w:color="auto" w:fill="FFFFFF"/>
              <w:spacing w:before="25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1433CB">
              <w:rPr>
                <w:rFonts w:asciiTheme="minorHAnsi" w:hAnsiTheme="minorHAnsi"/>
                <w:color w:val="333333"/>
                <w:sz w:val="20"/>
                <w:szCs w:val="20"/>
              </w:rPr>
              <w:t>Значит, </w:t>
            </w:r>
            <w:r w:rsidRPr="001433CB">
              <w:rPr>
                <w:rFonts w:asciiTheme="minorHAnsi" w:hAnsiTheme="minorHAnsi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87630" cy="207010"/>
                  <wp:effectExtent l="19050" t="0" r="7620" b="0"/>
                  <wp:docPr id="31" name="Рисунок 31" descr="https://static-interneturok.cdnvideo.ru/content/konspekt_image/268012/82621a00_556b_0133_e7a8_12313c0dad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static-interneturok.cdnvideo.ru/content/konspekt_image/268012/82621a00_556b_0133_e7a8_12313c0dad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33CB">
              <w:rPr>
                <w:rFonts w:asciiTheme="minorHAnsi" w:hAnsiTheme="minorHAnsi"/>
                <w:color w:val="333333"/>
                <w:sz w:val="20"/>
                <w:szCs w:val="20"/>
              </w:rPr>
              <w:t> не подходит, а частное будет меньше </w:t>
            </w:r>
            <w:r w:rsidRPr="001433CB">
              <w:rPr>
                <w:rFonts w:asciiTheme="minorHAnsi" w:hAnsiTheme="minorHAnsi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87630" cy="207010"/>
                  <wp:effectExtent l="19050" t="0" r="7620" b="0"/>
                  <wp:docPr id="32" name="Рисунок 32" descr="https://static-interneturok.cdnvideo.ru/content/konspekt_image/268012/82621a00_556b_0133_e7a8_12313c0dad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static-interneturok.cdnvideo.ru/content/konspekt_image/268012/82621a00_556b_0133_e7a8_12313c0dad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33CB">
              <w:rPr>
                <w:rFonts w:asciiTheme="minorHAnsi" w:hAnsiTheme="minorHAnsi"/>
                <w:color w:val="333333"/>
                <w:sz w:val="20"/>
                <w:szCs w:val="20"/>
              </w:rPr>
              <w:t>. Проверим, подойдет ли </w:t>
            </w:r>
            <w:r w:rsidRPr="001433CB">
              <w:rPr>
                <w:rFonts w:asciiTheme="minorHAnsi" w:hAnsiTheme="minorHAnsi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87630" cy="207010"/>
                  <wp:effectExtent l="19050" t="0" r="7620" b="0"/>
                  <wp:docPr id="33" name="Рисунок 33" descr="https://static-interneturok.cdnvideo.ru/content/konspekt_image/268015/84b53040_556b_0133_e7ab_12313c0dad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static-interneturok.cdnvideo.ru/content/konspekt_image/268015/84b53040_556b_0133_e7ab_12313c0dad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33CB">
              <w:rPr>
                <w:rFonts w:asciiTheme="minorHAnsi" w:hAnsiTheme="minorHAnsi"/>
                <w:color w:val="333333"/>
                <w:sz w:val="20"/>
                <w:szCs w:val="20"/>
              </w:rPr>
              <w:t>.</w:t>
            </w:r>
          </w:p>
          <w:p w:rsidR="001433CB" w:rsidRPr="001433CB" w:rsidRDefault="001433CB" w:rsidP="001433CB">
            <w:pPr>
              <w:pStyle w:val="a7"/>
              <w:shd w:val="clear" w:color="auto" w:fill="FFFFFF"/>
              <w:spacing w:before="25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1433CB">
              <w:rPr>
                <w:rFonts w:asciiTheme="minorHAnsi" w:hAnsiTheme="minorHAnsi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1017905" cy="207010"/>
                  <wp:effectExtent l="19050" t="0" r="0" b="0"/>
                  <wp:docPr id="34" name="Рисунок 34" descr="https://static-interneturok.cdnvideo.ru/content/konspekt_image/268016/85a5ce50_556b_0133_e7ac_12313c0dad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static-interneturok.cdnvideo.ru/content/konspekt_image/268016/85a5ce50_556b_0133_e7ac_12313c0dad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33CB" w:rsidRPr="001433CB" w:rsidRDefault="001433CB" w:rsidP="001433CB">
            <w:pPr>
              <w:pStyle w:val="a7"/>
              <w:shd w:val="clear" w:color="auto" w:fill="FFFFFF"/>
              <w:spacing w:before="25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1433CB">
              <w:rPr>
                <w:rFonts w:asciiTheme="minorHAnsi" w:hAnsiTheme="minorHAnsi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1169035" cy="207010"/>
                  <wp:effectExtent l="19050" t="0" r="0" b="0"/>
                  <wp:docPr id="35" name="Рисунок 35" descr="https://static-interneturok.cdnvideo.ru/content/konspekt_image/268017/8666abc0_556b_0133_e7ad_12313c0dad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static-interneturok.cdnvideo.ru/content/konspekt_image/268017/8666abc0_556b_0133_e7ad_12313c0dad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035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33CB" w:rsidRPr="001433CB" w:rsidRDefault="001433CB" w:rsidP="001433CB">
            <w:pPr>
              <w:pStyle w:val="a7"/>
              <w:shd w:val="clear" w:color="auto" w:fill="FFFFFF"/>
              <w:spacing w:before="25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1433CB">
              <w:rPr>
                <w:rFonts w:asciiTheme="minorHAnsi" w:hAnsiTheme="minorHAnsi"/>
                <w:color w:val="333333"/>
                <w:sz w:val="20"/>
                <w:szCs w:val="20"/>
              </w:rPr>
              <w:t>Цифра </w:t>
            </w:r>
            <w:r w:rsidRPr="001433CB">
              <w:rPr>
                <w:rFonts w:asciiTheme="minorHAnsi" w:hAnsiTheme="minorHAnsi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87630" cy="207010"/>
                  <wp:effectExtent l="19050" t="0" r="7620" b="0"/>
                  <wp:docPr id="36" name="Рисунок 36" descr="https://static-interneturok.cdnvideo.ru/content/konspekt_image/268015/84b53040_556b_0133_e7ab_12313c0dad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static-interneturok.cdnvideo.ru/content/konspekt_image/268015/84b53040_556b_0133_e7ab_12313c0dad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33CB">
              <w:rPr>
                <w:rFonts w:asciiTheme="minorHAnsi" w:hAnsiTheme="minorHAnsi"/>
                <w:color w:val="333333"/>
                <w:sz w:val="20"/>
                <w:szCs w:val="20"/>
              </w:rPr>
              <w:t> подходит, ее можно записать в частном вместо разряда единиц. Значит, значение ч</w:t>
            </w:r>
            <w:r w:rsidRPr="001433CB">
              <w:rPr>
                <w:rFonts w:asciiTheme="minorHAnsi" w:hAnsiTheme="minorHAnsi"/>
                <w:color w:val="333333"/>
                <w:sz w:val="20"/>
                <w:szCs w:val="20"/>
              </w:rPr>
              <w:t>а</w:t>
            </w:r>
            <w:r w:rsidRPr="001433CB">
              <w:rPr>
                <w:rFonts w:asciiTheme="minorHAnsi" w:hAnsiTheme="minorHAnsi"/>
                <w:color w:val="333333"/>
                <w:sz w:val="20"/>
                <w:szCs w:val="20"/>
              </w:rPr>
              <w:t>стного – 206 (Рис. 4).</w:t>
            </w:r>
          </w:p>
          <w:p w:rsidR="001433CB" w:rsidRPr="001433CB" w:rsidRDefault="001433CB" w:rsidP="001433CB">
            <w:pPr>
              <w:pStyle w:val="a7"/>
              <w:shd w:val="clear" w:color="auto" w:fill="FFFFFF"/>
              <w:spacing w:before="25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1433CB">
              <w:rPr>
                <w:rFonts w:asciiTheme="minorHAnsi" w:hAnsiTheme="minorHAnsi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1057275" cy="1009650"/>
                  <wp:effectExtent l="19050" t="0" r="9525" b="0"/>
                  <wp:docPr id="37" name="Рисунок 37" descr="https://static-interneturok.cdnvideo.ru/content/konspekt_image/268018/8727ef30_556b_0133_e7ae_12313c0dad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static-interneturok.cdnvideo.ru/content/konspekt_image/268018/8727ef30_556b_0133_e7ae_12313c0dad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33CB" w:rsidRPr="001433CB" w:rsidRDefault="001433CB" w:rsidP="001433CB">
            <w:pPr>
              <w:pStyle w:val="a7"/>
              <w:shd w:val="clear" w:color="auto" w:fill="FFFFFF"/>
              <w:spacing w:before="25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1433CB">
              <w:rPr>
                <w:rStyle w:val="caption"/>
                <w:rFonts w:asciiTheme="minorHAnsi" w:hAnsiTheme="minorHAnsi"/>
                <w:color w:val="333333"/>
                <w:sz w:val="20"/>
                <w:szCs w:val="20"/>
              </w:rPr>
              <w:t>Рис. 4. Деление в столбик (продолжение)</w:t>
            </w:r>
          </w:p>
          <w:p w:rsidR="001433CB" w:rsidRPr="001433CB" w:rsidRDefault="001433CB" w:rsidP="001433CB">
            <w:pPr>
              <w:pStyle w:val="a7"/>
              <w:shd w:val="clear" w:color="auto" w:fill="FFFFFF"/>
              <w:spacing w:before="25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1433CB">
              <w:rPr>
                <w:rFonts w:asciiTheme="minorHAnsi" w:hAnsiTheme="minorHAnsi"/>
                <w:color w:val="333333"/>
                <w:sz w:val="20"/>
                <w:szCs w:val="20"/>
              </w:rPr>
              <w:t>Зная, как связаны компоненты при делении, мы можем выполнить проверку и узнать, верно ли п</w:t>
            </w:r>
            <w:r w:rsidRPr="001433CB">
              <w:rPr>
                <w:rFonts w:asciiTheme="minorHAnsi" w:hAnsiTheme="minorHAnsi"/>
                <w:color w:val="333333"/>
                <w:sz w:val="20"/>
                <w:szCs w:val="20"/>
              </w:rPr>
              <w:t>о</w:t>
            </w:r>
            <w:r w:rsidRPr="001433CB">
              <w:rPr>
                <w:rFonts w:asciiTheme="minorHAnsi" w:hAnsiTheme="minorHAnsi"/>
                <w:color w:val="333333"/>
                <w:sz w:val="20"/>
                <w:szCs w:val="20"/>
              </w:rPr>
              <w:t>лучен результат.</w:t>
            </w:r>
          </w:p>
          <w:p w:rsidR="001433CB" w:rsidRPr="001433CB" w:rsidRDefault="001433CB" w:rsidP="001433CB">
            <w:pPr>
              <w:pStyle w:val="a7"/>
              <w:shd w:val="clear" w:color="auto" w:fill="FFFFFF"/>
              <w:spacing w:before="25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1433CB">
              <w:rPr>
                <w:rFonts w:asciiTheme="minorHAnsi" w:hAnsiTheme="minorHAnsi"/>
                <w:color w:val="333333"/>
                <w:sz w:val="20"/>
                <w:szCs w:val="20"/>
              </w:rPr>
              <w:t>Если делитель умножить на значение частного, то получится делимое.</w:t>
            </w:r>
          </w:p>
          <w:p w:rsidR="001433CB" w:rsidRPr="001433CB" w:rsidRDefault="001433CB" w:rsidP="001433CB">
            <w:pPr>
              <w:pStyle w:val="a7"/>
              <w:shd w:val="clear" w:color="auto" w:fill="FFFFFF"/>
              <w:spacing w:before="25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1433CB">
              <w:rPr>
                <w:rFonts w:asciiTheme="minorHAnsi" w:hAnsiTheme="minorHAnsi"/>
                <w:color w:val="333333"/>
                <w:sz w:val="20"/>
                <w:szCs w:val="20"/>
              </w:rPr>
              <w:t>Проверим, как выполнено деление с помощью умножения. Для этого умножим </w:t>
            </w:r>
            <w:r w:rsidRPr="001433CB">
              <w:rPr>
                <w:rFonts w:asciiTheme="minorHAnsi" w:hAnsiTheme="minorHAnsi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254635" cy="207010"/>
                  <wp:effectExtent l="19050" t="0" r="0" b="0"/>
                  <wp:docPr id="38" name="Рисунок 38" descr="https://static-interneturok.cdnvideo.ru/content/konspekt_image/267998/77373e80_556b_0133_e79a_12313c0dad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static-interneturok.cdnvideo.ru/content/konspekt_image/267998/77373e80_556b_0133_e79a_12313c0dad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33CB">
              <w:rPr>
                <w:rFonts w:asciiTheme="minorHAnsi" w:hAnsiTheme="minorHAnsi"/>
                <w:color w:val="333333"/>
                <w:sz w:val="20"/>
                <w:szCs w:val="20"/>
              </w:rPr>
              <w:t> на </w:t>
            </w:r>
            <w:r w:rsidRPr="001433CB">
              <w:rPr>
                <w:rFonts w:asciiTheme="minorHAnsi" w:hAnsiTheme="minorHAnsi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254635" cy="207010"/>
                  <wp:effectExtent l="19050" t="0" r="0" b="0"/>
                  <wp:docPr id="39" name="Рисунок 39" descr="https://static-interneturok.cdnvideo.ru/content/konspekt_image/268019/87eb4190_556b_0133_e7af_12313c0dad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static-interneturok.cdnvideo.ru/content/konspekt_image/268019/87eb4190_556b_0133_e7af_12313c0dad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33CB">
              <w:rPr>
                <w:rFonts w:asciiTheme="minorHAnsi" w:hAnsiTheme="minorHAnsi"/>
                <w:color w:val="333333"/>
                <w:sz w:val="20"/>
                <w:szCs w:val="20"/>
              </w:rPr>
              <w:t>.</w:t>
            </w:r>
          </w:p>
          <w:p w:rsidR="001433CB" w:rsidRPr="001433CB" w:rsidRDefault="001433CB" w:rsidP="001433CB">
            <w:pPr>
              <w:pStyle w:val="a7"/>
              <w:shd w:val="clear" w:color="auto" w:fill="FFFFFF"/>
              <w:spacing w:before="25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1433CB">
              <w:rPr>
                <w:rFonts w:asciiTheme="minorHAnsi" w:hAnsiTheme="minorHAnsi"/>
                <w:color w:val="333333"/>
                <w:sz w:val="20"/>
                <w:szCs w:val="20"/>
              </w:rPr>
              <w:t>Выполним умножение в столбик. Умножим множитель </w:t>
            </w:r>
            <w:r w:rsidRPr="001433CB">
              <w:rPr>
                <w:rFonts w:asciiTheme="minorHAnsi" w:hAnsiTheme="minorHAnsi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254635" cy="207010"/>
                  <wp:effectExtent l="19050" t="0" r="0" b="0"/>
                  <wp:docPr id="40" name="Рисунок 40" descr="https://static-interneturok.cdnvideo.ru/content/konspekt_image/267998/77373e80_556b_0133_e79a_12313c0dad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static-interneturok.cdnvideo.ru/content/konspekt_image/267998/77373e80_556b_0133_e79a_12313c0dad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33CB">
              <w:rPr>
                <w:rFonts w:asciiTheme="minorHAnsi" w:hAnsiTheme="minorHAnsi"/>
                <w:color w:val="333333"/>
                <w:sz w:val="20"/>
                <w:szCs w:val="20"/>
              </w:rPr>
              <w:t> на число единиц второго множ</w:t>
            </w:r>
            <w:r w:rsidRPr="001433CB">
              <w:rPr>
                <w:rFonts w:asciiTheme="minorHAnsi" w:hAnsiTheme="minorHAnsi"/>
                <w:color w:val="333333"/>
                <w:sz w:val="20"/>
                <w:szCs w:val="20"/>
              </w:rPr>
              <w:t>и</w:t>
            </w:r>
            <w:r w:rsidRPr="001433CB">
              <w:rPr>
                <w:rFonts w:asciiTheme="minorHAnsi" w:hAnsiTheme="minorHAnsi"/>
                <w:color w:val="333333"/>
                <w:sz w:val="20"/>
                <w:szCs w:val="20"/>
              </w:rPr>
              <w:t>теля, то есть на </w:t>
            </w:r>
            <w:r w:rsidRPr="001433CB">
              <w:rPr>
                <w:rFonts w:asciiTheme="minorHAnsi" w:hAnsiTheme="minorHAnsi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87630" cy="207010"/>
                  <wp:effectExtent l="19050" t="0" r="7620" b="0"/>
                  <wp:docPr id="41" name="Рисунок 41" descr="https://static-interneturok.cdnvideo.ru/content/konspekt_image/268015/84b53040_556b_0133_e7ab_12313c0dad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static-interneturok.cdnvideo.ru/content/konspekt_image/268015/84b53040_556b_0133_e7ab_12313c0dad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33CB">
              <w:rPr>
                <w:rFonts w:asciiTheme="minorHAnsi" w:hAnsiTheme="minorHAnsi"/>
                <w:color w:val="333333"/>
                <w:sz w:val="20"/>
                <w:szCs w:val="20"/>
              </w:rPr>
              <w:t>. Мы получили первое неполное произвед</w:t>
            </w:r>
            <w:r w:rsidRPr="001433CB">
              <w:rPr>
                <w:rFonts w:asciiTheme="minorHAnsi" w:hAnsiTheme="minorHAnsi"/>
                <w:color w:val="333333"/>
                <w:sz w:val="20"/>
                <w:szCs w:val="20"/>
              </w:rPr>
              <w:t>е</w:t>
            </w:r>
            <w:r w:rsidRPr="001433CB">
              <w:rPr>
                <w:rFonts w:asciiTheme="minorHAnsi" w:hAnsiTheme="minorHAnsi"/>
                <w:color w:val="333333"/>
                <w:sz w:val="20"/>
                <w:szCs w:val="20"/>
              </w:rPr>
              <w:t>ние </w:t>
            </w:r>
            <w:r w:rsidRPr="001433CB">
              <w:rPr>
                <w:rFonts w:asciiTheme="minorHAnsi" w:hAnsiTheme="minorHAnsi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374015" cy="207010"/>
                  <wp:effectExtent l="0" t="0" r="6985" b="0"/>
                  <wp:docPr id="42" name="Рисунок 42" descr="https://static-interneturok.cdnvideo.ru/content/konspekt_image/268020/88e15140_556b_0133_e7b0_12313c0dad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static-interneturok.cdnvideo.ru/content/konspekt_image/268020/88e15140_556b_0133_e7b0_12313c0dad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33CB">
              <w:rPr>
                <w:rFonts w:asciiTheme="minorHAnsi" w:hAnsiTheme="minorHAnsi"/>
                <w:color w:val="333333"/>
                <w:sz w:val="20"/>
                <w:szCs w:val="20"/>
              </w:rPr>
              <w:t> (Рис. 5).</w:t>
            </w:r>
          </w:p>
          <w:p w:rsidR="001433CB" w:rsidRPr="001433CB" w:rsidRDefault="001433CB" w:rsidP="001433CB">
            <w:pPr>
              <w:pStyle w:val="a7"/>
              <w:shd w:val="clear" w:color="auto" w:fill="FFFFFF"/>
              <w:spacing w:before="25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1433CB">
              <w:rPr>
                <w:rFonts w:asciiTheme="minorHAnsi" w:hAnsiTheme="minorHAnsi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532765" cy="636270"/>
                  <wp:effectExtent l="19050" t="0" r="635" b="0"/>
                  <wp:docPr id="43" name="Рисунок 43" descr="https://static-interneturok.cdnvideo.ru/content/konspekt_image/268021/89a96c80_556b_0133_e7b1_12313c0dad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static-interneturok.cdnvideo.ru/content/konspekt_image/268021/89a96c80_556b_0133_e7b1_12313c0dad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636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33CB" w:rsidRPr="001433CB" w:rsidRDefault="001433CB" w:rsidP="001433CB">
            <w:pPr>
              <w:pStyle w:val="a7"/>
              <w:shd w:val="clear" w:color="auto" w:fill="FFFFFF"/>
              <w:spacing w:before="25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1433CB">
              <w:rPr>
                <w:rStyle w:val="caption"/>
                <w:rFonts w:asciiTheme="minorHAnsi" w:hAnsiTheme="minorHAnsi"/>
                <w:color w:val="333333"/>
                <w:sz w:val="20"/>
                <w:szCs w:val="20"/>
              </w:rPr>
              <w:t>Рис. 5. Проверка деления умножением</w:t>
            </w:r>
          </w:p>
          <w:p w:rsidR="001433CB" w:rsidRPr="001433CB" w:rsidRDefault="001433CB" w:rsidP="001433CB">
            <w:pPr>
              <w:pStyle w:val="a7"/>
              <w:shd w:val="clear" w:color="auto" w:fill="FFFFFF"/>
              <w:spacing w:before="25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1433CB">
              <w:rPr>
                <w:rFonts w:asciiTheme="minorHAnsi" w:hAnsiTheme="minorHAnsi"/>
                <w:color w:val="333333"/>
                <w:sz w:val="20"/>
                <w:szCs w:val="20"/>
              </w:rPr>
              <w:lastRenderedPageBreak/>
              <w:t>Найдем второе неполное произведение. Для этого умножим множитель </w:t>
            </w:r>
            <w:r w:rsidRPr="001433CB">
              <w:rPr>
                <w:rFonts w:asciiTheme="minorHAnsi" w:hAnsiTheme="minorHAnsi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254635" cy="207010"/>
                  <wp:effectExtent l="19050" t="0" r="0" b="0"/>
                  <wp:docPr id="44" name="Рисунок 44" descr="https://static-interneturok.cdnvideo.ru/content/konspekt_image/267998/77373e80_556b_0133_e79a_12313c0dad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static-interneturok.cdnvideo.ru/content/konspekt_image/267998/77373e80_556b_0133_e79a_12313c0dad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33CB">
              <w:rPr>
                <w:rFonts w:asciiTheme="minorHAnsi" w:hAnsiTheme="minorHAnsi"/>
                <w:color w:val="333333"/>
                <w:sz w:val="20"/>
                <w:szCs w:val="20"/>
              </w:rPr>
              <w:t> на число деся</w:t>
            </w:r>
            <w:r w:rsidRPr="001433CB">
              <w:rPr>
                <w:rFonts w:asciiTheme="minorHAnsi" w:hAnsiTheme="minorHAnsi"/>
                <w:color w:val="333333"/>
                <w:sz w:val="20"/>
                <w:szCs w:val="20"/>
              </w:rPr>
              <w:t>т</w:t>
            </w:r>
            <w:r w:rsidRPr="001433CB">
              <w:rPr>
                <w:rFonts w:asciiTheme="minorHAnsi" w:hAnsiTheme="minorHAnsi"/>
                <w:color w:val="333333"/>
                <w:sz w:val="20"/>
                <w:szCs w:val="20"/>
              </w:rPr>
              <w:t>ков второго множителя, то есть на </w:t>
            </w:r>
            <w:r w:rsidRPr="001433CB">
              <w:rPr>
                <w:rFonts w:asciiTheme="minorHAnsi" w:hAnsiTheme="minorHAnsi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87630" cy="207010"/>
                  <wp:effectExtent l="19050" t="0" r="7620" b="0"/>
                  <wp:docPr id="45" name="Рисунок 45" descr="https://static-interneturok.cdnvideo.ru/content/konspekt_image/268022/8a6d4ce0_556b_0133_e7b2_12313c0dad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static-interneturok.cdnvideo.ru/content/konspekt_image/268022/8a6d4ce0_556b_0133_e7b2_12313c0dad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33CB">
              <w:rPr>
                <w:rFonts w:asciiTheme="minorHAnsi" w:hAnsiTheme="minorHAnsi"/>
                <w:color w:val="333333"/>
                <w:sz w:val="20"/>
                <w:szCs w:val="20"/>
              </w:rPr>
              <w:t>. Мы знаем, что при умножении на </w:t>
            </w:r>
            <w:r w:rsidRPr="001433CB">
              <w:rPr>
                <w:rFonts w:asciiTheme="minorHAnsi" w:hAnsiTheme="minorHAnsi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87630" cy="207010"/>
                  <wp:effectExtent l="19050" t="0" r="7620" b="0"/>
                  <wp:docPr id="46" name="Рисунок 46" descr="https://static-interneturok.cdnvideo.ru/content/konspekt_image/268022/8a6d4ce0_556b_0133_e7b2_12313c0dad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static-interneturok.cdnvideo.ru/content/konspekt_image/268022/8a6d4ce0_556b_0133_e7b2_12313c0dad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33CB">
              <w:rPr>
                <w:rFonts w:asciiTheme="minorHAnsi" w:hAnsiTheme="minorHAnsi"/>
                <w:color w:val="333333"/>
                <w:sz w:val="20"/>
                <w:szCs w:val="20"/>
              </w:rPr>
              <w:t> всегда получае</w:t>
            </w:r>
            <w:r w:rsidRPr="001433CB">
              <w:rPr>
                <w:rFonts w:asciiTheme="minorHAnsi" w:hAnsiTheme="minorHAnsi"/>
                <w:color w:val="333333"/>
                <w:sz w:val="20"/>
                <w:szCs w:val="20"/>
              </w:rPr>
              <w:t>т</w:t>
            </w:r>
            <w:r w:rsidRPr="001433CB">
              <w:rPr>
                <w:rFonts w:asciiTheme="minorHAnsi" w:hAnsiTheme="minorHAnsi"/>
                <w:color w:val="333333"/>
                <w:sz w:val="20"/>
                <w:szCs w:val="20"/>
              </w:rPr>
              <w:t>ся </w:t>
            </w:r>
            <w:r w:rsidRPr="001433CB">
              <w:rPr>
                <w:rFonts w:asciiTheme="minorHAnsi" w:hAnsiTheme="minorHAnsi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87630" cy="207010"/>
                  <wp:effectExtent l="19050" t="0" r="7620" b="0"/>
                  <wp:docPr id="47" name="Рисунок 47" descr="https://static-interneturok.cdnvideo.ru/content/konspekt_image/268022/8a6d4ce0_556b_0133_e7b2_12313c0dad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static-interneturok.cdnvideo.ru/content/konspekt_image/268022/8a6d4ce0_556b_0133_e7b2_12313c0dad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33CB">
              <w:rPr>
                <w:rFonts w:asciiTheme="minorHAnsi" w:hAnsiTheme="minorHAnsi"/>
                <w:color w:val="333333"/>
                <w:sz w:val="20"/>
                <w:szCs w:val="20"/>
              </w:rPr>
              <w:t>, поэтому сразу можем перейти к умножению на сотни второго множителя – на </w:t>
            </w:r>
            <w:r w:rsidRPr="001433CB">
              <w:rPr>
                <w:rFonts w:asciiTheme="minorHAnsi" w:hAnsiTheme="minorHAnsi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87630" cy="207010"/>
                  <wp:effectExtent l="19050" t="0" r="7620" b="0"/>
                  <wp:docPr id="48" name="Рисунок 48" descr="https://static-interneturok.cdnvideo.ru/content/konspekt_image/268003/7b28fc50_556b_0133_e79f_12313c0dad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static-interneturok.cdnvideo.ru/content/konspekt_image/268003/7b28fc50_556b_0133_e79f_12313c0dad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33CB">
              <w:rPr>
                <w:rFonts w:asciiTheme="minorHAnsi" w:hAnsiTheme="minorHAnsi"/>
                <w:color w:val="333333"/>
                <w:sz w:val="20"/>
                <w:szCs w:val="20"/>
              </w:rPr>
              <w:t> (Рис. 6).</w:t>
            </w:r>
          </w:p>
          <w:p w:rsidR="001433CB" w:rsidRPr="001433CB" w:rsidRDefault="001433CB" w:rsidP="001433CB">
            <w:pPr>
              <w:pStyle w:val="a7"/>
              <w:shd w:val="clear" w:color="auto" w:fill="FFFFFF"/>
              <w:spacing w:before="25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1433CB">
              <w:rPr>
                <w:rFonts w:asciiTheme="minorHAnsi" w:hAnsiTheme="minorHAnsi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803275" cy="858520"/>
                  <wp:effectExtent l="19050" t="0" r="0" b="0"/>
                  <wp:docPr id="49" name="Рисунок 49" descr="https://static-interneturok.cdnvideo.ru/content/konspekt_image/268023/8b30a2c0_556b_0133_e7b3_12313c0dad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static-interneturok.cdnvideo.ru/content/konspekt_image/268023/8b30a2c0_556b_0133_e7b3_12313c0dad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275" cy="858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33CB" w:rsidRPr="001433CB" w:rsidRDefault="001433CB" w:rsidP="001433CB">
            <w:pPr>
              <w:pStyle w:val="a7"/>
              <w:shd w:val="clear" w:color="auto" w:fill="FFFFFF"/>
              <w:spacing w:before="25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1433CB">
              <w:rPr>
                <w:rStyle w:val="caption"/>
                <w:rFonts w:asciiTheme="minorHAnsi" w:hAnsiTheme="minorHAnsi"/>
                <w:color w:val="333333"/>
                <w:sz w:val="20"/>
                <w:szCs w:val="20"/>
              </w:rPr>
              <w:t>Рис. 6. Проверка деления умножением (продолжение)</w:t>
            </w:r>
          </w:p>
          <w:p w:rsidR="001433CB" w:rsidRPr="001433CB" w:rsidRDefault="001433CB" w:rsidP="001433CB">
            <w:pPr>
              <w:pStyle w:val="a7"/>
              <w:shd w:val="clear" w:color="auto" w:fill="FFFFFF"/>
              <w:spacing w:before="25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1433CB">
              <w:rPr>
                <w:rFonts w:asciiTheme="minorHAnsi" w:hAnsiTheme="minorHAnsi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254635" cy="207010"/>
                  <wp:effectExtent l="19050" t="0" r="0" b="0"/>
                  <wp:docPr id="50" name="Рисунок 50" descr="https://static-interneturok.cdnvideo.ru/content/konspekt_image/268024/8bffd270_556b_0133_e7b4_12313c0dad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s://static-interneturok.cdnvideo.ru/content/konspekt_image/268024/8bffd270_556b_0133_e7b4_12313c0dad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33CB">
              <w:rPr>
                <w:rFonts w:asciiTheme="minorHAnsi" w:hAnsiTheme="minorHAnsi"/>
                <w:color w:val="333333"/>
                <w:sz w:val="20"/>
                <w:szCs w:val="20"/>
              </w:rPr>
              <w:t> – это число сотен, поэтому результат надо начать записывать под разрядом сотен. Сл</w:t>
            </w:r>
            <w:r w:rsidRPr="001433CB">
              <w:rPr>
                <w:rFonts w:asciiTheme="minorHAnsi" w:hAnsiTheme="minorHAnsi"/>
                <w:color w:val="333333"/>
                <w:sz w:val="20"/>
                <w:szCs w:val="20"/>
              </w:rPr>
              <w:t>о</w:t>
            </w:r>
            <w:r w:rsidRPr="001433CB">
              <w:rPr>
                <w:rFonts w:asciiTheme="minorHAnsi" w:hAnsiTheme="minorHAnsi"/>
                <w:color w:val="333333"/>
                <w:sz w:val="20"/>
                <w:szCs w:val="20"/>
              </w:rPr>
              <w:t>жим два неполных произведения (Рис. 7).</w:t>
            </w:r>
          </w:p>
          <w:p w:rsidR="001433CB" w:rsidRPr="001433CB" w:rsidRDefault="001433CB" w:rsidP="001433CB">
            <w:pPr>
              <w:pStyle w:val="a7"/>
              <w:shd w:val="clear" w:color="auto" w:fill="FFFFFF"/>
              <w:spacing w:before="25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1433CB">
              <w:rPr>
                <w:rFonts w:asciiTheme="minorHAnsi" w:hAnsiTheme="minorHAnsi"/>
                <w:color w:val="333333"/>
                <w:sz w:val="20"/>
                <w:szCs w:val="20"/>
              </w:rPr>
              <w:t>             </w:t>
            </w:r>
            <w:r w:rsidRPr="001433CB">
              <w:rPr>
                <w:rFonts w:asciiTheme="minorHAnsi" w:hAnsiTheme="minorHAnsi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803275" cy="1121410"/>
                  <wp:effectExtent l="19050" t="0" r="0" b="0"/>
                  <wp:docPr id="51" name="Рисунок 51" descr="https://static-interneturok.cdnvideo.ru/content/konspekt_image/268025/8d08a5d0_556b_0133_e7b5_12313c0dad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static-interneturok.cdnvideo.ru/content/konspekt_image/268025/8d08a5d0_556b_0133_e7b5_12313c0dad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275" cy="1121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33CB" w:rsidRPr="001433CB" w:rsidRDefault="001433CB" w:rsidP="001433CB">
            <w:pPr>
              <w:pStyle w:val="a7"/>
              <w:shd w:val="clear" w:color="auto" w:fill="FFFFFF"/>
              <w:spacing w:before="25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1433CB">
              <w:rPr>
                <w:rStyle w:val="caption"/>
                <w:rFonts w:asciiTheme="minorHAnsi" w:hAnsiTheme="minorHAnsi"/>
                <w:color w:val="333333"/>
                <w:sz w:val="20"/>
                <w:szCs w:val="20"/>
              </w:rPr>
              <w:t>Рис. 7. Проверка деления умножением (продолжение)</w:t>
            </w:r>
          </w:p>
          <w:p w:rsidR="001433CB" w:rsidRPr="001433CB" w:rsidRDefault="001433CB" w:rsidP="001433CB">
            <w:pPr>
              <w:pStyle w:val="a7"/>
              <w:shd w:val="clear" w:color="auto" w:fill="FFFFFF"/>
              <w:spacing w:before="25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1433CB">
              <w:rPr>
                <w:rFonts w:asciiTheme="minorHAnsi" w:hAnsiTheme="minorHAnsi"/>
                <w:color w:val="333333"/>
                <w:sz w:val="20"/>
                <w:szCs w:val="20"/>
              </w:rPr>
              <w:t>Сравним полученный результат с делимым. Числа совпадают, значит, деление было выполнено ве</w:t>
            </w:r>
            <w:r w:rsidRPr="001433CB">
              <w:rPr>
                <w:rFonts w:asciiTheme="minorHAnsi" w:hAnsiTheme="minorHAnsi"/>
                <w:color w:val="333333"/>
                <w:sz w:val="20"/>
                <w:szCs w:val="20"/>
              </w:rPr>
              <w:t>р</w:t>
            </w:r>
            <w:r w:rsidRPr="001433CB">
              <w:rPr>
                <w:rFonts w:asciiTheme="minorHAnsi" w:hAnsiTheme="minorHAnsi"/>
                <w:color w:val="333333"/>
                <w:sz w:val="20"/>
                <w:szCs w:val="20"/>
              </w:rPr>
              <w:t>но.</w:t>
            </w:r>
          </w:p>
          <w:p w:rsidR="001433CB" w:rsidRPr="001433CB" w:rsidRDefault="001433CB" w:rsidP="001433CB">
            <w:pPr>
              <w:pStyle w:val="a7"/>
              <w:shd w:val="clear" w:color="auto" w:fill="FFFFFF"/>
              <w:spacing w:before="250" w:beforeAutospacing="0" w:after="0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1433CB">
              <w:rPr>
                <w:rStyle w:val="a8"/>
                <w:rFonts w:asciiTheme="minorHAnsi" w:hAnsiTheme="minorHAnsi"/>
                <w:color w:val="333333"/>
                <w:sz w:val="20"/>
                <w:szCs w:val="20"/>
              </w:rPr>
              <w:t>Ответ: </w:t>
            </w:r>
            <w:r w:rsidRPr="001433CB">
              <w:rPr>
                <w:rFonts w:asciiTheme="minorHAnsi" w:hAnsiTheme="minorHAnsi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278130" cy="207010"/>
                  <wp:effectExtent l="19050" t="0" r="7620" b="0"/>
                  <wp:docPr id="52" name="Рисунок 52" descr="https://static-interneturok.cdnvideo.ru/content/konspekt_image/268026/8ddd4100_556b_0133_e7b6_12313c0dad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static-interneturok.cdnvideo.ru/content/konspekt_image/268026/8ddd4100_556b_0133_e7b6_12313c0dad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33CB">
              <w:rPr>
                <w:rStyle w:val="a8"/>
                <w:rFonts w:asciiTheme="minorHAnsi" w:hAnsiTheme="minorHAnsi"/>
                <w:color w:val="333333"/>
                <w:sz w:val="20"/>
                <w:szCs w:val="20"/>
              </w:rPr>
              <w:t>.</w:t>
            </w:r>
          </w:p>
          <w:p w:rsidR="00694749" w:rsidRPr="001433CB" w:rsidRDefault="00694749" w:rsidP="00C617F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94749" w:rsidRPr="00F404D2" w:rsidRDefault="00694749" w:rsidP="008659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94749" w:rsidRPr="008659AE" w:rsidRDefault="001433CB" w:rsidP="001433CB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lastRenderedPageBreak/>
              <w:t>Учебник стр.75 №304,307</w:t>
            </w:r>
          </w:p>
        </w:tc>
      </w:tr>
    </w:tbl>
    <w:p w:rsidR="00F404D2" w:rsidRDefault="00F404D2" w:rsidP="00F404D2">
      <w:pPr>
        <w:jc w:val="center"/>
        <w:rPr>
          <w:b/>
          <w:sz w:val="32"/>
          <w:szCs w:val="32"/>
        </w:rPr>
      </w:pPr>
    </w:p>
    <w:p w:rsidR="001433CB" w:rsidRDefault="001433CB" w:rsidP="00F404D2">
      <w:pPr>
        <w:jc w:val="center"/>
        <w:rPr>
          <w:b/>
          <w:sz w:val="32"/>
          <w:szCs w:val="32"/>
        </w:rPr>
      </w:pPr>
    </w:p>
    <w:p w:rsidR="00655900" w:rsidRDefault="00655900" w:rsidP="00F404D2">
      <w:pPr>
        <w:jc w:val="center"/>
        <w:rPr>
          <w:b/>
          <w:sz w:val="32"/>
          <w:szCs w:val="32"/>
        </w:rPr>
      </w:pPr>
    </w:p>
    <w:p w:rsidR="00F404D2" w:rsidRDefault="00F404D2" w:rsidP="00F404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РУССКИЙ ЯЗЫК</w:t>
      </w:r>
    </w:p>
    <w:tbl>
      <w:tblPr>
        <w:tblStyle w:val="a3"/>
        <w:tblW w:w="15985" w:type="dxa"/>
        <w:tblLook w:val="04A0"/>
      </w:tblPr>
      <w:tblGrid>
        <w:gridCol w:w="964"/>
        <w:gridCol w:w="2237"/>
        <w:gridCol w:w="2662"/>
        <w:gridCol w:w="7712"/>
        <w:gridCol w:w="2410"/>
      </w:tblGrid>
      <w:tr w:rsidR="00655900" w:rsidTr="00655900">
        <w:tc>
          <w:tcPr>
            <w:tcW w:w="964" w:type="dxa"/>
          </w:tcPr>
          <w:p w:rsidR="00F404D2" w:rsidRPr="00F404D2" w:rsidRDefault="00F404D2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237" w:type="dxa"/>
          </w:tcPr>
          <w:p w:rsidR="00F404D2" w:rsidRPr="00F404D2" w:rsidRDefault="00F404D2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662" w:type="dxa"/>
          </w:tcPr>
          <w:p w:rsidR="00F404D2" w:rsidRPr="00F404D2" w:rsidRDefault="00F404D2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Задачи урока</w:t>
            </w:r>
          </w:p>
        </w:tc>
        <w:tc>
          <w:tcPr>
            <w:tcW w:w="7712" w:type="dxa"/>
          </w:tcPr>
          <w:p w:rsidR="00F404D2" w:rsidRPr="00F404D2" w:rsidRDefault="00F404D2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2410" w:type="dxa"/>
          </w:tcPr>
          <w:p w:rsidR="00F404D2" w:rsidRPr="00F404D2" w:rsidRDefault="00F404D2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Задания на отме</w:t>
            </w:r>
            <w:r w:rsidRPr="00F404D2">
              <w:rPr>
                <w:b/>
                <w:sz w:val="24"/>
                <w:szCs w:val="24"/>
              </w:rPr>
              <w:t>т</w:t>
            </w:r>
            <w:r w:rsidRPr="00F404D2">
              <w:rPr>
                <w:b/>
                <w:sz w:val="24"/>
                <w:szCs w:val="24"/>
              </w:rPr>
              <w:t>ку</w:t>
            </w:r>
          </w:p>
        </w:tc>
      </w:tr>
      <w:tr w:rsidR="00655900" w:rsidRPr="00F404D2" w:rsidTr="00655900">
        <w:tc>
          <w:tcPr>
            <w:tcW w:w="964" w:type="dxa"/>
          </w:tcPr>
          <w:p w:rsidR="00A2699B" w:rsidRPr="00F404D2" w:rsidRDefault="001433CB" w:rsidP="00D81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</w:t>
            </w:r>
          </w:p>
        </w:tc>
        <w:tc>
          <w:tcPr>
            <w:tcW w:w="2237" w:type="dxa"/>
          </w:tcPr>
          <w:p w:rsidR="00A2699B" w:rsidRPr="00A2699B" w:rsidRDefault="001433CB" w:rsidP="00A2699B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Части речи. (сам</w:t>
            </w:r>
            <w:r>
              <w:rPr>
                <w:color w:val="FF0000"/>
                <w:sz w:val="24"/>
                <w:szCs w:val="24"/>
              </w:rPr>
              <w:t>о</w:t>
            </w:r>
            <w:r>
              <w:rPr>
                <w:color w:val="FF0000"/>
                <w:sz w:val="24"/>
                <w:szCs w:val="24"/>
              </w:rPr>
              <w:t>стоятельные и служебные)</w:t>
            </w:r>
          </w:p>
        </w:tc>
        <w:tc>
          <w:tcPr>
            <w:tcW w:w="2662" w:type="dxa"/>
          </w:tcPr>
          <w:p w:rsidR="00A2699B" w:rsidRPr="001433CB" w:rsidRDefault="001433CB" w:rsidP="00A2699B">
            <w:pPr>
              <w:rPr>
                <w:sz w:val="24"/>
                <w:szCs w:val="24"/>
              </w:rPr>
            </w:pPr>
            <w:r>
              <w:rPr>
                <w:rFonts w:ascii="Tahoma" w:hAnsi="Tahoma" w:cs="Tahoma"/>
                <w:color w:val="2F2F2F"/>
                <w:sz w:val="21"/>
                <w:szCs w:val="21"/>
                <w:shd w:val="clear" w:color="auto" w:fill="FFFFFF"/>
              </w:rPr>
              <w:t>Выявить особенн</w:t>
            </w:r>
            <w:r>
              <w:rPr>
                <w:rFonts w:ascii="Tahoma" w:hAnsi="Tahoma" w:cs="Tahoma"/>
                <w:color w:val="2F2F2F"/>
                <w:sz w:val="21"/>
                <w:szCs w:val="21"/>
                <w:shd w:val="clear" w:color="auto" w:fill="FFFFFF"/>
              </w:rPr>
              <w:t>о</w:t>
            </w:r>
            <w:r>
              <w:rPr>
                <w:rFonts w:ascii="Tahoma" w:hAnsi="Tahoma" w:cs="Tahoma"/>
                <w:color w:val="2F2F2F"/>
                <w:sz w:val="21"/>
                <w:szCs w:val="21"/>
                <w:shd w:val="clear" w:color="auto" w:fill="FFFFFF"/>
              </w:rPr>
              <w:t>сти самостоятельных и сл</w:t>
            </w:r>
            <w:r>
              <w:rPr>
                <w:rFonts w:ascii="Tahoma" w:hAnsi="Tahoma" w:cs="Tahoma"/>
                <w:color w:val="2F2F2F"/>
                <w:sz w:val="21"/>
                <w:szCs w:val="21"/>
                <w:shd w:val="clear" w:color="auto" w:fill="FFFFFF"/>
              </w:rPr>
              <w:t>у</w:t>
            </w:r>
            <w:r>
              <w:rPr>
                <w:rFonts w:ascii="Tahoma" w:hAnsi="Tahoma" w:cs="Tahoma"/>
                <w:color w:val="2F2F2F"/>
                <w:sz w:val="21"/>
                <w:szCs w:val="21"/>
                <w:shd w:val="clear" w:color="auto" w:fill="FFFFFF"/>
              </w:rPr>
              <w:t>жебных частей речи, систематизировать зн</w:t>
            </w:r>
            <w:r>
              <w:rPr>
                <w:rFonts w:ascii="Tahoma" w:hAnsi="Tahoma" w:cs="Tahoma"/>
                <w:color w:val="2F2F2F"/>
                <w:sz w:val="21"/>
                <w:szCs w:val="21"/>
                <w:shd w:val="clear" w:color="auto" w:fill="FFFFFF"/>
              </w:rPr>
              <w:t>а</w:t>
            </w:r>
            <w:r>
              <w:rPr>
                <w:rFonts w:ascii="Tahoma" w:hAnsi="Tahoma" w:cs="Tahoma"/>
                <w:color w:val="2F2F2F"/>
                <w:sz w:val="21"/>
                <w:szCs w:val="21"/>
                <w:shd w:val="clear" w:color="auto" w:fill="FFFFFF"/>
              </w:rPr>
              <w:t>ния о них. Опред</w:t>
            </w:r>
            <w:r>
              <w:rPr>
                <w:rFonts w:ascii="Tahoma" w:hAnsi="Tahoma" w:cs="Tahoma"/>
                <w:color w:val="2F2F2F"/>
                <w:sz w:val="21"/>
                <w:szCs w:val="21"/>
                <w:shd w:val="clear" w:color="auto" w:fill="FFFFFF"/>
              </w:rPr>
              <w:t>е</w:t>
            </w:r>
            <w:r>
              <w:rPr>
                <w:rFonts w:ascii="Tahoma" w:hAnsi="Tahoma" w:cs="Tahoma"/>
                <w:color w:val="2F2F2F"/>
                <w:sz w:val="21"/>
                <w:szCs w:val="21"/>
                <w:shd w:val="clear" w:color="auto" w:fill="FFFFFF"/>
              </w:rPr>
              <w:t>лить роль служебных ча</w:t>
            </w:r>
            <w:r>
              <w:rPr>
                <w:rFonts w:ascii="Tahoma" w:hAnsi="Tahoma" w:cs="Tahoma"/>
                <w:color w:val="2F2F2F"/>
                <w:sz w:val="21"/>
                <w:szCs w:val="21"/>
                <w:shd w:val="clear" w:color="auto" w:fill="FFFFFF"/>
              </w:rPr>
              <w:t>с</w:t>
            </w:r>
            <w:r>
              <w:rPr>
                <w:rFonts w:ascii="Tahoma" w:hAnsi="Tahoma" w:cs="Tahoma"/>
                <w:color w:val="2F2F2F"/>
                <w:sz w:val="21"/>
                <w:szCs w:val="21"/>
                <w:shd w:val="clear" w:color="auto" w:fill="FFFFFF"/>
              </w:rPr>
              <w:t>тей речи, доказать их зн</w:t>
            </w:r>
            <w:r>
              <w:rPr>
                <w:rFonts w:ascii="Tahoma" w:hAnsi="Tahoma" w:cs="Tahoma"/>
                <w:color w:val="2F2F2F"/>
                <w:sz w:val="21"/>
                <w:szCs w:val="21"/>
                <w:shd w:val="clear" w:color="auto" w:fill="FFFFFF"/>
              </w:rPr>
              <w:t>а</w:t>
            </w:r>
            <w:r>
              <w:rPr>
                <w:rFonts w:ascii="Tahoma" w:hAnsi="Tahoma" w:cs="Tahoma"/>
                <w:color w:val="2F2F2F"/>
                <w:sz w:val="21"/>
                <w:szCs w:val="21"/>
                <w:shd w:val="clear" w:color="auto" w:fill="FFFFFF"/>
              </w:rPr>
              <w:t>чимость в предлож</w:t>
            </w:r>
            <w:r>
              <w:rPr>
                <w:rFonts w:ascii="Tahoma" w:hAnsi="Tahoma" w:cs="Tahoma"/>
                <w:color w:val="2F2F2F"/>
                <w:sz w:val="21"/>
                <w:szCs w:val="21"/>
                <w:shd w:val="clear" w:color="auto" w:fill="FFFFFF"/>
              </w:rPr>
              <w:t>е</w:t>
            </w:r>
            <w:r>
              <w:rPr>
                <w:rFonts w:ascii="Tahoma" w:hAnsi="Tahoma" w:cs="Tahoma"/>
                <w:color w:val="2F2F2F"/>
                <w:sz w:val="21"/>
                <w:szCs w:val="21"/>
                <w:shd w:val="clear" w:color="auto" w:fill="FFFFFF"/>
              </w:rPr>
              <w:t>нии и тексте</w:t>
            </w:r>
          </w:p>
        </w:tc>
        <w:tc>
          <w:tcPr>
            <w:tcW w:w="7712" w:type="dxa"/>
          </w:tcPr>
          <w:p w:rsidR="00A2699B" w:rsidRDefault="00366B63" w:rsidP="00143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 Учебник стр. 165.</w:t>
            </w:r>
          </w:p>
          <w:p w:rsidR="00366B63" w:rsidRDefault="00366B63" w:rsidP="00143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528391" cy="2647764"/>
                  <wp:effectExtent l="19050" t="0" r="0" b="0"/>
                  <wp:docPr id="105" name="Рисунок 105" descr="https://im0-tub-ru.yandex.net/i?id=bdd4be9a9fcc2bef625407de9ea921a9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s://im0-tub-ru.yandex.net/i?id=bdd4be9a9fcc2bef625407de9ea921a9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5902" cy="265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6B63" w:rsidRPr="00366B63" w:rsidRDefault="00366B63" w:rsidP="00366B63">
            <w:pPr>
              <w:rPr>
                <w:rFonts w:cs="Arial"/>
                <w:color w:val="333333"/>
                <w:spacing w:val="13"/>
                <w:sz w:val="20"/>
                <w:szCs w:val="20"/>
                <w:shd w:val="clear" w:color="auto" w:fill="FFFFFF"/>
              </w:rPr>
            </w:pPr>
            <w:r>
              <w:rPr>
                <w:sz w:val="24"/>
                <w:szCs w:val="24"/>
              </w:rPr>
              <w:t>3</w:t>
            </w:r>
            <w:r w:rsidRPr="00366B63">
              <w:rPr>
                <w:sz w:val="20"/>
                <w:szCs w:val="20"/>
              </w:rPr>
              <w:t xml:space="preserve">.  </w:t>
            </w:r>
            <w:r w:rsidRPr="00366B63">
              <w:rPr>
                <w:rFonts w:cs="Arial"/>
                <w:color w:val="333333"/>
                <w:spacing w:val="13"/>
                <w:sz w:val="20"/>
                <w:szCs w:val="20"/>
                <w:shd w:val="clear" w:color="auto" w:fill="FFFFFF"/>
              </w:rPr>
              <w:t xml:space="preserve">Прочитайте стихотворение О. </w:t>
            </w:r>
            <w:proofErr w:type="spellStart"/>
            <w:r w:rsidRPr="00366B63">
              <w:rPr>
                <w:rFonts w:cs="Arial"/>
                <w:color w:val="333333"/>
                <w:spacing w:val="13"/>
                <w:sz w:val="20"/>
                <w:szCs w:val="20"/>
                <w:shd w:val="clear" w:color="auto" w:fill="FFFFFF"/>
              </w:rPr>
              <w:t>Высотской</w:t>
            </w:r>
            <w:proofErr w:type="spellEnd"/>
            <w:r w:rsidRPr="00366B63">
              <w:rPr>
                <w:rFonts w:cs="Arial"/>
                <w:color w:val="333333"/>
                <w:spacing w:val="13"/>
                <w:sz w:val="20"/>
                <w:szCs w:val="20"/>
                <w:shd w:val="clear" w:color="auto" w:fill="FFFFFF"/>
              </w:rPr>
              <w:t>. Какие части речи в нём назв</w:t>
            </w:r>
            <w:r w:rsidRPr="00366B63">
              <w:rPr>
                <w:rFonts w:cs="Arial"/>
                <w:color w:val="333333"/>
                <w:spacing w:val="13"/>
                <w:sz w:val="20"/>
                <w:szCs w:val="20"/>
                <w:shd w:val="clear" w:color="auto" w:fill="FFFFFF"/>
              </w:rPr>
              <w:t>а</w:t>
            </w:r>
            <w:r w:rsidRPr="00366B63">
              <w:rPr>
                <w:rFonts w:cs="Arial"/>
                <w:color w:val="333333"/>
                <w:spacing w:val="13"/>
                <w:sz w:val="20"/>
                <w:szCs w:val="20"/>
                <w:shd w:val="clear" w:color="auto" w:fill="FFFFFF"/>
              </w:rPr>
              <w:t xml:space="preserve">ны? Выпишите их названия в столбик и приведите на каждую часть речи по 2-3 своих примера. </w:t>
            </w:r>
          </w:p>
          <w:p w:rsidR="00366B63" w:rsidRDefault="00366B63" w:rsidP="00366B63">
            <w:pPr>
              <w:rPr>
                <w:rFonts w:cs="Arial"/>
                <w:b/>
                <w:color w:val="333333"/>
                <w:spacing w:val="13"/>
                <w:sz w:val="20"/>
                <w:szCs w:val="20"/>
                <w:shd w:val="clear" w:color="auto" w:fill="FFFFFF"/>
              </w:rPr>
            </w:pPr>
          </w:p>
          <w:p w:rsidR="00366B63" w:rsidRPr="00F404D2" w:rsidRDefault="00366B63" w:rsidP="00366B63">
            <w:pPr>
              <w:rPr>
                <w:sz w:val="24"/>
                <w:szCs w:val="24"/>
              </w:rPr>
            </w:pPr>
            <w:r w:rsidRPr="00366B63">
              <w:rPr>
                <w:rFonts w:cs="Arial"/>
                <w:b/>
                <w:color w:val="333333"/>
                <w:spacing w:val="13"/>
                <w:sz w:val="20"/>
                <w:szCs w:val="20"/>
                <w:shd w:val="clear" w:color="auto" w:fill="FFFFFF"/>
              </w:rPr>
              <w:t>Весёлая грамматика</w:t>
            </w:r>
            <w:r w:rsidRPr="00366B63">
              <w:rPr>
                <w:rFonts w:cs="Arial"/>
                <w:b/>
                <w:color w:val="333333"/>
                <w:spacing w:val="13"/>
                <w:sz w:val="20"/>
                <w:szCs w:val="20"/>
              </w:rPr>
              <w:br/>
            </w:r>
            <w:r w:rsidRPr="00366B63">
              <w:rPr>
                <w:rFonts w:cs="Arial"/>
                <w:color w:val="333333"/>
                <w:spacing w:val="13"/>
                <w:sz w:val="20"/>
                <w:szCs w:val="20"/>
                <w:shd w:val="clear" w:color="auto" w:fill="FFFFFF"/>
              </w:rPr>
              <w:t>Существительное — школа.</w:t>
            </w:r>
            <w:r w:rsidRPr="00366B63">
              <w:rPr>
                <w:rFonts w:cs="Arial"/>
                <w:color w:val="333333"/>
                <w:spacing w:val="13"/>
                <w:sz w:val="20"/>
                <w:szCs w:val="20"/>
              </w:rPr>
              <w:br/>
            </w:r>
            <w:r w:rsidRPr="00366B63">
              <w:rPr>
                <w:rFonts w:cs="Arial"/>
                <w:color w:val="333333"/>
                <w:spacing w:val="13"/>
                <w:sz w:val="20"/>
                <w:szCs w:val="20"/>
                <w:shd w:val="clear" w:color="auto" w:fill="FFFFFF"/>
              </w:rPr>
              <w:t>Просыпается — глагол.</w:t>
            </w:r>
            <w:r w:rsidRPr="00366B63">
              <w:rPr>
                <w:rFonts w:cs="Arial"/>
                <w:color w:val="333333"/>
                <w:spacing w:val="13"/>
                <w:sz w:val="20"/>
                <w:szCs w:val="20"/>
              </w:rPr>
              <w:br/>
            </w:r>
            <w:r w:rsidRPr="00366B63">
              <w:rPr>
                <w:rFonts w:cs="Arial"/>
                <w:color w:val="333333"/>
                <w:spacing w:val="13"/>
                <w:sz w:val="20"/>
                <w:szCs w:val="20"/>
                <w:shd w:val="clear" w:color="auto" w:fill="FFFFFF"/>
              </w:rPr>
              <w:t>С прилагательным весёлый</w:t>
            </w:r>
            <w:r w:rsidRPr="00366B63">
              <w:rPr>
                <w:rFonts w:cs="Arial"/>
                <w:color w:val="333333"/>
                <w:spacing w:val="13"/>
                <w:sz w:val="20"/>
                <w:szCs w:val="20"/>
              </w:rPr>
              <w:br/>
            </w:r>
            <w:r w:rsidRPr="00366B63">
              <w:rPr>
                <w:rFonts w:cs="Arial"/>
                <w:color w:val="333333"/>
                <w:spacing w:val="13"/>
                <w:sz w:val="20"/>
                <w:szCs w:val="20"/>
                <w:shd w:val="clear" w:color="auto" w:fill="FFFFFF"/>
              </w:rPr>
              <w:t>Новый школьный день пришёл.</w:t>
            </w:r>
            <w:r w:rsidRPr="00366B63">
              <w:rPr>
                <w:rFonts w:cs="Arial"/>
                <w:color w:val="333333"/>
                <w:spacing w:val="13"/>
                <w:sz w:val="20"/>
                <w:szCs w:val="20"/>
              </w:rPr>
              <w:br/>
            </w:r>
            <w:r w:rsidRPr="00366B63">
              <w:rPr>
                <w:rFonts w:cs="Arial"/>
                <w:color w:val="333333"/>
                <w:spacing w:val="13"/>
                <w:sz w:val="20"/>
                <w:szCs w:val="20"/>
                <w:shd w:val="clear" w:color="auto" w:fill="FFFFFF"/>
              </w:rPr>
              <w:t>Встали мы — местоименье,</w:t>
            </w:r>
            <w:r w:rsidRPr="00366B63">
              <w:rPr>
                <w:rFonts w:cs="Arial"/>
                <w:color w:val="333333"/>
                <w:spacing w:val="13"/>
                <w:sz w:val="20"/>
                <w:szCs w:val="20"/>
              </w:rPr>
              <w:br/>
            </w:r>
            <w:r w:rsidRPr="00366B63">
              <w:rPr>
                <w:rFonts w:cs="Arial"/>
                <w:color w:val="333333"/>
                <w:spacing w:val="13"/>
                <w:sz w:val="20"/>
                <w:szCs w:val="20"/>
                <w:shd w:val="clear" w:color="auto" w:fill="FFFFFF"/>
              </w:rPr>
              <w:t>Бьёт числительное семь.</w:t>
            </w:r>
            <w:r w:rsidRPr="00366B63">
              <w:rPr>
                <w:rFonts w:cs="Arial"/>
                <w:color w:val="333333"/>
                <w:spacing w:val="13"/>
                <w:sz w:val="20"/>
                <w:szCs w:val="20"/>
              </w:rPr>
              <w:br/>
            </w:r>
            <w:r w:rsidRPr="00366B63">
              <w:rPr>
                <w:rFonts w:cs="Arial"/>
                <w:color w:val="333333"/>
                <w:spacing w:val="13"/>
                <w:sz w:val="20"/>
                <w:szCs w:val="20"/>
                <w:shd w:val="clear" w:color="auto" w:fill="FFFFFF"/>
              </w:rPr>
              <w:t>За ученье, без сомненья,</w:t>
            </w:r>
            <w:r w:rsidRPr="00366B63">
              <w:rPr>
                <w:rFonts w:cs="Arial"/>
                <w:color w:val="333333"/>
                <w:spacing w:val="13"/>
                <w:sz w:val="20"/>
                <w:szCs w:val="20"/>
              </w:rPr>
              <w:br/>
            </w:r>
            <w:r w:rsidRPr="00366B63">
              <w:rPr>
                <w:rFonts w:cs="Arial"/>
                <w:color w:val="333333"/>
                <w:spacing w:val="13"/>
                <w:sz w:val="20"/>
                <w:szCs w:val="20"/>
                <w:shd w:val="clear" w:color="auto" w:fill="FFFFFF"/>
              </w:rPr>
              <w:t>Приниматься надо всем.</w:t>
            </w:r>
            <w:r w:rsidRPr="00366B63">
              <w:rPr>
                <w:rFonts w:cs="Arial"/>
                <w:color w:val="333333"/>
                <w:spacing w:val="13"/>
                <w:sz w:val="20"/>
                <w:szCs w:val="20"/>
              </w:rPr>
              <w:br/>
            </w:r>
            <w:r w:rsidRPr="00366B63">
              <w:rPr>
                <w:rFonts w:cs="Arial"/>
                <w:color w:val="333333"/>
                <w:spacing w:val="13"/>
                <w:sz w:val="20"/>
                <w:szCs w:val="20"/>
                <w:shd w:val="clear" w:color="auto" w:fill="FFFFFF"/>
              </w:rPr>
              <w:t>Мы наречием отлично</w:t>
            </w:r>
            <w:r w:rsidRPr="00366B63">
              <w:rPr>
                <w:rFonts w:cs="Arial"/>
                <w:color w:val="333333"/>
                <w:spacing w:val="13"/>
                <w:sz w:val="20"/>
                <w:szCs w:val="20"/>
              </w:rPr>
              <w:br/>
            </w:r>
            <w:r w:rsidRPr="00366B63">
              <w:rPr>
                <w:rFonts w:cs="Arial"/>
                <w:color w:val="333333"/>
                <w:spacing w:val="13"/>
                <w:sz w:val="20"/>
                <w:szCs w:val="20"/>
                <w:shd w:val="clear" w:color="auto" w:fill="FFFFFF"/>
              </w:rPr>
              <w:t>На уроках дорожим.</w:t>
            </w:r>
            <w:r w:rsidRPr="00366B63">
              <w:rPr>
                <w:rFonts w:cs="Arial"/>
                <w:color w:val="333333"/>
                <w:spacing w:val="13"/>
                <w:sz w:val="20"/>
                <w:szCs w:val="20"/>
              </w:rPr>
              <w:br/>
            </w:r>
            <w:r w:rsidRPr="00366B63">
              <w:rPr>
                <w:rFonts w:cs="Arial"/>
                <w:color w:val="333333"/>
                <w:spacing w:val="13"/>
                <w:sz w:val="20"/>
                <w:szCs w:val="20"/>
                <w:shd w:val="clear" w:color="auto" w:fill="FFFFFF"/>
              </w:rPr>
              <w:t>Соблюдаем мы привычно</w:t>
            </w:r>
            <w:r w:rsidRPr="00366B63">
              <w:rPr>
                <w:rFonts w:cs="Arial"/>
                <w:color w:val="333333"/>
                <w:spacing w:val="13"/>
                <w:sz w:val="20"/>
                <w:szCs w:val="20"/>
              </w:rPr>
              <w:br/>
            </w:r>
            <w:r w:rsidRPr="00366B63">
              <w:rPr>
                <w:rFonts w:cs="Arial"/>
                <w:color w:val="333333"/>
                <w:spacing w:val="13"/>
                <w:sz w:val="20"/>
                <w:szCs w:val="20"/>
                <w:shd w:val="clear" w:color="auto" w:fill="FFFFFF"/>
              </w:rPr>
              <w:t>Дисциплину и режим.</w:t>
            </w:r>
            <w:r w:rsidRPr="00366B63">
              <w:rPr>
                <w:rFonts w:cs="Arial"/>
                <w:color w:val="333333"/>
                <w:spacing w:val="13"/>
                <w:sz w:val="20"/>
                <w:szCs w:val="20"/>
              </w:rPr>
              <w:br/>
            </w:r>
            <w:r w:rsidRPr="00366B63">
              <w:rPr>
                <w:rFonts w:cs="Arial"/>
                <w:color w:val="333333"/>
                <w:spacing w:val="13"/>
                <w:sz w:val="20"/>
                <w:szCs w:val="20"/>
                <w:shd w:val="clear" w:color="auto" w:fill="FFFFFF"/>
              </w:rPr>
              <w:t>Не и ни — у нас частицы.</w:t>
            </w:r>
            <w:r w:rsidRPr="00366B63">
              <w:rPr>
                <w:rFonts w:cs="Arial"/>
                <w:color w:val="333333"/>
                <w:spacing w:val="13"/>
                <w:sz w:val="20"/>
                <w:szCs w:val="20"/>
              </w:rPr>
              <w:br/>
            </w:r>
            <w:r w:rsidRPr="00366B63">
              <w:rPr>
                <w:rFonts w:cs="Arial"/>
                <w:color w:val="333333"/>
                <w:spacing w:val="13"/>
                <w:sz w:val="20"/>
                <w:szCs w:val="20"/>
                <w:shd w:val="clear" w:color="auto" w:fill="FFFFFF"/>
              </w:rPr>
              <w:t>Нам их надо повторять.</w:t>
            </w:r>
            <w:r w:rsidRPr="00366B63">
              <w:rPr>
                <w:rFonts w:cs="Arial"/>
                <w:color w:val="333333"/>
                <w:spacing w:val="13"/>
                <w:sz w:val="20"/>
                <w:szCs w:val="20"/>
              </w:rPr>
              <w:br/>
            </w:r>
            <w:r w:rsidRPr="00366B63">
              <w:rPr>
                <w:rFonts w:cs="Arial"/>
                <w:color w:val="333333"/>
                <w:spacing w:val="13"/>
                <w:sz w:val="20"/>
                <w:szCs w:val="20"/>
                <w:shd w:val="clear" w:color="auto" w:fill="FFFFFF"/>
              </w:rPr>
              <w:t>И при этом не лениться</w:t>
            </w:r>
            <w:r w:rsidRPr="00366B63">
              <w:rPr>
                <w:rFonts w:cs="Arial"/>
                <w:color w:val="333333"/>
                <w:spacing w:val="13"/>
                <w:sz w:val="20"/>
                <w:szCs w:val="20"/>
              </w:rPr>
              <w:br/>
            </w:r>
            <w:r w:rsidRPr="00366B63">
              <w:rPr>
                <w:rFonts w:cs="Arial"/>
                <w:color w:val="333333"/>
                <w:spacing w:val="13"/>
                <w:sz w:val="20"/>
                <w:szCs w:val="20"/>
                <w:shd w:val="clear" w:color="auto" w:fill="FFFFFF"/>
              </w:rPr>
              <w:t>И ни часу не терять!</w:t>
            </w:r>
            <w:r w:rsidRPr="00366B63">
              <w:rPr>
                <w:rFonts w:cs="Arial"/>
                <w:color w:val="333333"/>
                <w:spacing w:val="13"/>
                <w:sz w:val="20"/>
                <w:szCs w:val="20"/>
              </w:rPr>
              <w:br/>
            </w:r>
            <w:r w:rsidRPr="00366B63">
              <w:rPr>
                <w:rFonts w:cs="Arial"/>
                <w:color w:val="333333"/>
                <w:spacing w:val="13"/>
                <w:sz w:val="20"/>
                <w:szCs w:val="20"/>
                <w:shd w:val="clear" w:color="auto" w:fill="FFFFFF"/>
              </w:rPr>
              <w:lastRenderedPageBreak/>
              <w:t>После школы, как известно,</w:t>
            </w:r>
            <w:r w:rsidRPr="00366B63">
              <w:rPr>
                <w:rFonts w:cs="Arial"/>
                <w:color w:val="333333"/>
                <w:spacing w:val="13"/>
                <w:sz w:val="20"/>
                <w:szCs w:val="20"/>
              </w:rPr>
              <w:br/>
            </w:r>
            <w:r w:rsidRPr="00366B63">
              <w:rPr>
                <w:rFonts w:cs="Arial"/>
                <w:color w:val="333333"/>
                <w:spacing w:val="13"/>
                <w:sz w:val="20"/>
                <w:szCs w:val="20"/>
                <w:shd w:val="clear" w:color="auto" w:fill="FFFFFF"/>
              </w:rPr>
              <w:t>Мы катаемся в санях.</w:t>
            </w:r>
            <w:r w:rsidRPr="00366B63">
              <w:rPr>
                <w:rFonts w:cs="Arial"/>
                <w:color w:val="333333"/>
                <w:spacing w:val="13"/>
                <w:sz w:val="20"/>
                <w:szCs w:val="20"/>
              </w:rPr>
              <w:br/>
            </w:r>
            <w:r w:rsidRPr="00366B63">
              <w:rPr>
                <w:rFonts w:cs="Arial"/>
                <w:color w:val="333333"/>
                <w:spacing w:val="13"/>
                <w:sz w:val="20"/>
                <w:szCs w:val="20"/>
                <w:shd w:val="clear" w:color="auto" w:fill="FFFFFF"/>
              </w:rPr>
              <w:t>Здесь особенно уместны</w:t>
            </w:r>
            <w:r w:rsidRPr="00366B63">
              <w:rPr>
                <w:rFonts w:cs="Arial"/>
                <w:color w:val="333333"/>
                <w:spacing w:val="13"/>
                <w:sz w:val="20"/>
                <w:szCs w:val="20"/>
              </w:rPr>
              <w:br/>
            </w:r>
            <w:r w:rsidRPr="00366B63">
              <w:rPr>
                <w:rFonts w:cs="Arial"/>
                <w:color w:val="333333"/>
                <w:spacing w:val="13"/>
                <w:sz w:val="20"/>
                <w:szCs w:val="20"/>
                <w:shd w:val="clear" w:color="auto" w:fill="FFFFFF"/>
              </w:rPr>
              <w:t>Междометья ох и ах!</w:t>
            </w:r>
            <w:r w:rsidRPr="00366B63">
              <w:rPr>
                <w:rFonts w:cs="Arial"/>
                <w:color w:val="333333"/>
                <w:spacing w:val="13"/>
                <w:sz w:val="20"/>
                <w:szCs w:val="20"/>
              </w:rPr>
              <w:br/>
            </w:r>
            <w:r w:rsidRPr="00366B63">
              <w:rPr>
                <w:rFonts w:cs="Arial"/>
                <w:color w:val="333333"/>
                <w:spacing w:val="13"/>
                <w:sz w:val="20"/>
                <w:szCs w:val="20"/>
                <w:shd w:val="clear" w:color="auto" w:fill="FFFFFF"/>
              </w:rPr>
              <w:t>А потом</w:t>
            </w:r>
            <w:r w:rsidRPr="00366B63">
              <w:rPr>
                <w:rFonts w:cs="Arial"/>
                <w:color w:val="333333"/>
                <w:spacing w:val="13"/>
                <w:sz w:val="20"/>
                <w:szCs w:val="20"/>
              </w:rPr>
              <w:br/>
            </w:r>
            <w:r w:rsidRPr="00366B63">
              <w:rPr>
                <w:rFonts w:cs="Arial"/>
                <w:color w:val="333333"/>
                <w:spacing w:val="13"/>
                <w:sz w:val="20"/>
                <w:szCs w:val="20"/>
                <w:shd w:val="clear" w:color="auto" w:fill="FFFFFF"/>
              </w:rPr>
              <w:t>У тёплой печи</w:t>
            </w:r>
            <w:r w:rsidRPr="00366B63">
              <w:rPr>
                <w:rFonts w:cs="Arial"/>
                <w:color w:val="333333"/>
                <w:spacing w:val="13"/>
                <w:sz w:val="20"/>
                <w:szCs w:val="20"/>
              </w:rPr>
              <w:br/>
            </w:r>
            <w:r w:rsidRPr="00366B63">
              <w:rPr>
                <w:rFonts w:cs="Arial"/>
                <w:color w:val="333333"/>
                <w:spacing w:val="13"/>
                <w:sz w:val="20"/>
                <w:szCs w:val="20"/>
                <w:shd w:val="clear" w:color="auto" w:fill="FFFFFF"/>
              </w:rPr>
              <w:t>Повторяем</w:t>
            </w:r>
            <w:r w:rsidRPr="00366B63">
              <w:rPr>
                <w:rFonts w:cs="Arial"/>
                <w:color w:val="333333"/>
                <w:spacing w:val="13"/>
                <w:sz w:val="20"/>
                <w:szCs w:val="20"/>
              </w:rPr>
              <w:br/>
            </w:r>
            <w:r w:rsidRPr="00366B63">
              <w:rPr>
                <w:rFonts w:cs="Arial"/>
                <w:color w:val="333333"/>
                <w:spacing w:val="13"/>
                <w:sz w:val="20"/>
                <w:szCs w:val="20"/>
                <w:shd w:val="clear" w:color="auto" w:fill="FFFFFF"/>
              </w:rPr>
              <w:t>Части речи!</w:t>
            </w:r>
          </w:p>
        </w:tc>
        <w:tc>
          <w:tcPr>
            <w:tcW w:w="2410" w:type="dxa"/>
          </w:tcPr>
          <w:p w:rsidR="00A2699B" w:rsidRPr="00F418DB" w:rsidRDefault="00366B63" w:rsidP="00D812D0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lastRenderedPageBreak/>
              <w:t>Стр. 165, упр. 24</w:t>
            </w:r>
          </w:p>
        </w:tc>
      </w:tr>
      <w:tr w:rsidR="00655900" w:rsidRPr="00F404D2" w:rsidTr="00655900">
        <w:tc>
          <w:tcPr>
            <w:tcW w:w="964" w:type="dxa"/>
          </w:tcPr>
          <w:p w:rsidR="00A2699B" w:rsidRPr="00F404D2" w:rsidRDefault="001433CB" w:rsidP="00D81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07.05.</w:t>
            </w:r>
          </w:p>
        </w:tc>
        <w:tc>
          <w:tcPr>
            <w:tcW w:w="2237" w:type="dxa"/>
          </w:tcPr>
          <w:p w:rsidR="00A2699B" w:rsidRPr="00A2699B" w:rsidRDefault="00366B63" w:rsidP="00A2699B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Грамматические признаки имени существительного</w:t>
            </w:r>
            <w:r w:rsidR="00A2699B" w:rsidRPr="00A2699B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662" w:type="dxa"/>
          </w:tcPr>
          <w:p w:rsidR="00A2699B" w:rsidRPr="00BB7791" w:rsidRDefault="00BB7791" w:rsidP="00A2699B">
            <w:pPr>
              <w:rPr>
                <w:sz w:val="24"/>
                <w:szCs w:val="24"/>
              </w:rPr>
            </w:pPr>
            <w:r w:rsidRPr="00BB7791">
              <w:rPr>
                <w:color w:val="000000"/>
                <w:sz w:val="24"/>
                <w:szCs w:val="24"/>
                <w:shd w:val="clear" w:color="auto" w:fill="FFFFFF"/>
              </w:rPr>
              <w:t>обобщить и системат</w:t>
            </w:r>
            <w:r w:rsidRPr="00BB7791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BB7791">
              <w:rPr>
                <w:color w:val="000000"/>
                <w:sz w:val="24"/>
                <w:szCs w:val="24"/>
                <w:shd w:val="clear" w:color="auto" w:fill="FFFFFF"/>
              </w:rPr>
              <w:t>зировать зн</w:t>
            </w:r>
            <w:r w:rsidRPr="00BB7791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BB7791">
              <w:rPr>
                <w:color w:val="000000"/>
                <w:sz w:val="24"/>
                <w:szCs w:val="24"/>
                <w:shd w:val="clear" w:color="auto" w:fill="FFFFFF"/>
              </w:rPr>
              <w:t>ния детей о части речи – имени сущ</w:t>
            </w:r>
            <w:r w:rsidRPr="00BB7791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BB7791">
              <w:rPr>
                <w:color w:val="000000"/>
                <w:sz w:val="24"/>
                <w:szCs w:val="24"/>
                <w:shd w:val="clear" w:color="auto" w:fill="FFFFFF"/>
              </w:rPr>
              <w:t>ствительном и его грамматических пр</w:t>
            </w:r>
            <w:r w:rsidRPr="00BB7791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BB7791">
              <w:rPr>
                <w:color w:val="000000"/>
                <w:sz w:val="24"/>
                <w:szCs w:val="24"/>
                <w:shd w:val="clear" w:color="auto" w:fill="FFFFFF"/>
              </w:rPr>
              <w:t>знаках.</w:t>
            </w:r>
          </w:p>
        </w:tc>
        <w:tc>
          <w:tcPr>
            <w:tcW w:w="7712" w:type="dxa"/>
          </w:tcPr>
          <w:p w:rsidR="00A3384B" w:rsidRDefault="00CD26D2" w:rsidP="00CD26D2">
            <w:r>
              <w:t xml:space="preserve">1.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516575" cy="2016139"/>
                  <wp:effectExtent l="19050" t="0" r="7675" b="0"/>
                  <wp:docPr id="120" name="Рисунок 120" descr="Грамматические признаки существительн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Грамматические признаки существительн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0405" cy="2018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26D2" w:rsidRPr="00F404D2" w:rsidRDefault="00CD26D2" w:rsidP="00CD26D2">
            <w:pPr>
              <w:rPr>
                <w:sz w:val="24"/>
                <w:szCs w:val="24"/>
              </w:rPr>
            </w:pPr>
            <w:r>
              <w:t xml:space="preserve">2.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954587" cy="2965837"/>
                  <wp:effectExtent l="19050" t="0" r="7813" b="0"/>
                  <wp:docPr id="123" name="Рисунок 123" descr="Грамматические признаки прилагательн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Грамматические признаки прилагательн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4611" cy="2965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A2699B" w:rsidRPr="00F418DB" w:rsidRDefault="00BB7791" w:rsidP="00351B67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Стр. 167, упр. 28</w:t>
            </w:r>
          </w:p>
        </w:tc>
      </w:tr>
      <w:tr w:rsidR="00655900" w:rsidRPr="00F404D2" w:rsidTr="00655900">
        <w:tc>
          <w:tcPr>
            <w:tcW w:w="964" w:type="dxa"/>
          </w:tcPr>
          <w:p w:rsidR="00202926" w:rsidRPr="00F404D2" w:rsidRDefault="001433CB" w:rsidP="00D81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08.05.</w:t>
            </w:r>
          </w:p>
        </w:tc>
        <w:tc>
          <w:tcPr>
            <w:tcW w:w="2237" w:type="dxa"/>
          </w:tcPr>
          <w:p w:rsidR="00202926" w:rsidRPr="00351B67" w:rsidRDefault="00CD26D2" w:rsidP="00351B67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Мягкий знак на конце существ</w:t>
            </w:r>
            <w:r>
              <w:rPr>
                <w:color w:val="FF0000"/>
                <w:sz w:val="24"/>
                <w:szCs w:val="24"/>
              </w:rPr>
              <w:t>и</w:t>
            </w:r>
            <w:r>
              <w:rPr>
                <w:color w:val="FF0000"/>
                <w:sz w:val="24"/>
                <w:szCs w:val="24"/>
              </w:rPr>
              <w:t>тельных после ш</w:t>
            </w:r>
            <w:r>
              <w:rPr>
                <w:color w:val="FF0000"/>
                <w:sz w:val="24"/>
                <w:szCs w:val="24"/>
              </w:rPr>
              <w:t>и</w:t>
            </w:r>
            <w:r>
              <w:rPr>
                <w:color w:val="FF0000"/>
                <w:sz w:val="24"/>
                <w:szCs w:val="24"/>
              </w:rPr>
              <w:t>пящих</w:t>
            </w:r>
          </w:p>
        </w:tc>
        <w:tc>
          <w:tcPr>
            <w:tcW w:w="2662" w:type="dxa"/>
          </w:tcPr>
          <w:p w:rsidR="00CD26D2" w:rsidRPr="00CD26D2" w:rsidRDefault="00CD26D2" w:rsidP="00CD26D2">
            <w:pPr>
              <w:shd w:val="clear" w:color="auto" w:fill="FFFFFF"/>
              <w:ind w:left="2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6D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выявить грамматич</w:t>
            </w:r>
            <w:r w:rsidRPr="00CD26D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D26D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скую функцию мягк</w:t>
            </w:r>
            <w:r w:rsidRPr="00CD26D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D26D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 знака как показателя  путем исследовател</w:t>
            </w:r>
            <w:r w:rsidRPr="00CD26D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D26D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ской работы учащихся;</w:t>
            </w:r>
          </w:p>
          <w:p w:rsidR="00CD26D2" w:rsidRPr="00CD26D2" w:rsidRDefault="00CD26D2" w:rsidP="00CD26D2">
            <w:pPr>
              <w:shd w:val="clear" w:color="auto" w:fill="FFFFFF"/>
              <w:ind w:left="2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6D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совершенствовать умение распозн</w:t>
            </w:r>
            <w:r w:rsidRPr="00CD26D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D26D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вать существительные по р</w:t>
            </w:r>
            <w:r w:rsidRPr="00CD26D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D26D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дам;</w:t>
            </w:r>
          </w:p>
          <w:p w:rsidR="00202926" w:rsidRPr="00CD26D2" w:rsidRDefault="00202926" w:rsidP="00CD26D2">
            <w:pPr>
              <w:rPr>
                <w:sz w:val="24"/>
                <w:szCs w:val="24"/>
              </w:rPr>
            </w:pPr>
          </w:p>
        </w:tc>
        <w:tc>
          <w:tcPr>
            <w:tcW w:w="7712" w:type="dxa"/>
          </w:tcPr>
          <w:p w:rsidR="00202926" w:rsidRPr="00655900" w:rsidRDefault="00CD26D2" w:rsidP="00351B6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1.  </w:t>
            </w:r>
            <w:r w:rsidR="00655900">
              <w:rPr>
                <w:noProof/>
                <w:lang w:eastAsia="ru-RU"/>
              </w:rPr>
              <w:drawing>
                <wp:inline distT="0" distB="0" distL="0" distR="0">
                  <wp:extent cx="4179239" cy="2464904"/>
                  <wp:effectExtent l="19050" t="0" r="0" b="0"/>
                  <wp:docPr id="129" name="Рисунок 129" descr="https://cf.ppt-online.org/files/slide/e/eQ8ELgtRywnjG5PZ6JUVTCfhSAlvK7pYIH1bFq/slide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https://cf.ppt-online.org/files/slide/e/eQ8ELgtRywnjG5PZ6JUVTCfhSAlvK7pYIH1bFq/slide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5367" cy="24685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55900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Выполните упражнение: </w:t>
            </w:r>
            <w:r w:rsidRPr="00655900">
              <w:rPr>
                <w:color w:val="000000"/>
                <w:sz w:val="24"/>
                <w:szCs w:val="24"/>
                <w:shd w:val="clear" w:color="auto" w:fill="FFFFFF"/>
              </w:rPr>
              <w:t xml:space="preserve">Борщ…, ключ…, лещ…, </w:t>
            </w:r>
            <w:proofErr w:type="spellStart"/>
            <w:r w:rsidRPr="00655900">
              <w:rPr>
                <w:color w:val="000000"/>
                <w:sz w:val="24"/>
                <w:szCs w:val="24"/>
                <w:shd w:val="clear" w:color="auto" w:fill="FFFFFF"/>
              </w:rPr>
              <w:t>мелоч</w:t>
            </w:r>
            <w:proofErr w:type="spellEnd"/>
            <w:r w:rsidRPr="00655900">
              <w:rPr>
                <w:color w:val="000000"/>
                <w:sz w:val="24"/>
                <w:szCs w:val="24"/>
                <w:shd w:val="clear" w:color="auto" w:fill="FFFFFF"/>
              </w:rPr>
              <w:t xml:space="preserve">…, луч…, </w:t>
            </w:r>
            <w:proofErr w:type="spellStart"/>
            <w:r w:rsidRPr="00655900">
              <w:rPr>
                <w:color w:val="000000"/>
                <w:sz w:val="24"/>
                <w:szCs w:val="24"/>
                <w:shd w:val="clear" w:color="auto" w:fill="FFFFFF"/>
              </w:rPr>
              <w:t>дич</w:t>
            </w:r>
            <w:proofErr w:type="spellEnd"/>
            <w:r w:rsidRPr="00655900">
              <w:rPr>
                <w:color w:val="000000"/>
                <w:sz w:val="24"/>
                <w:szCs w:val="24"/>
                <w:shd w:val="clear" w:color="auto" w:fill="FFFFFF"/>
              </w:rPr>
              <w:t xml:space="preserve">…, лож…, </w:t>
            </w:r>
            <w:proofErr w:type="spellStart"/>
            <w:r w:rsidRPr="00655900">
              <w:rPr>
                <w:color w:val="000000"/>
                <w:sz w:val="24"/>
                <w:szCs w:val="24"/>
                <w:shd w:val="clear" w:color="auto" w:fill="FFFFFF"/>
              </w:rPr>
              <w:t>глуш</w:t>
            </w:r>
            <w:proofErr w:type="spellEnd"/>
            <w:r w:rsidRPr="00655900">
              <w:rPr>
                <w:color w:val="000000"/>
                <w:sz w:val="24"/>
                <w:szCs w:val="24"/>
                <w:shd w:val="clear" w:color="auto" w:fill="FFFFFF"/>
              </w:rPr>
              <w:t xml:space="preserve">…, уж…, мяч.., </w:t>
            </w:r>
            <w:proofErr w:type="spellStart"/>
            <w:r w:rsidRPr="00655900">
              <w:rPr>
                <w:color w:val="000000"/>
                <w:sz w:val="24"/>
                <w:szCs w:val="24"/>
                <w:shd w:val="clear" w:color="auto" w:fill="FFFFFF"/>
              </w:rPr>
              <w:t>помощ</w:t>
            </w:r>
            <w:proofErr w:type="spellEnd"/>
            <w:r w:rsidRPr="00655900">
              <w:rPr>
                <w:color w:val="000000"/>
                <w:sz w:val="24"/>
                <w:szCs w:val="24"/>
                <w:shd w:val="clear" w:color="auto" w:fill="FFFFFF"/>
              </w:rPr>
              <w:t>…</w:t>
            </w:r>
          </w:p>
          <w:p w:rsidR="00CD26D2" w:rsidRDefault="00CD26D2" w:rsidP="00351B6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55900">
              <w:rPr>
                <w:color w:val="000000"/>
                <w:sz w:val="24"/>
                <w:szCs w:val="24"/>
                <w:shd w:val="clear" w:color="auto" w:fill="FFFFFF"/>
              </w:rPr>
              <w:t xml:space="preserve">2. </w:t>
            </w:r>
            <w:r w:rsidR="00655900" w:rsidRPr="00655900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55900" w:rsidRPr="00655900">
              <w:rPr>
                <w:color w:val="000000"/>
                <w:sz w:val="24"/>
                <w:szCs w:val="24"/>
                <w:shd w:val="clear" w:color="auto" w:fill="FFFFFF"/>
              </w:rPr>
              <w:t>видеурок</w:t>
            </w:r>
            <w:proofErr w:type="spellEnd"/>
            <w:r w:rsidR="00655900" w:rsidRPr="00655900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55900" w:rsidRPr="00655900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42" w:history="1">
              <w:r w:rsidR="00655900" w:rsidRPr="00655900">
                <w:rPr>
                  <w:rStyle w:val="a4"/>
                  <w:sz w:val="24"/>
                  <w:szCs w:val="24"/>
                  <w:shd w:val="clear" w:color="auto" w:fill="FFFFFF"/>
                </w:rPr>
                <w:t>https://www.youtube.com/watch?v=uf8YYEZLD-0</w:t>
              </w:r>
            </w:hyperlink>
          </w:p>
          <w:p w:rsidR="00655900" w:rsidRPr="00F404D2" w:rsidRDefault="00655900" w:rsidP="00351B6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134678" cy="3102731"/>
                  <wp:effectExtent l="19050" t="0" r="0" b="0"/>
                  <wp:docPr id="126" name="Рисунок 126" descr="http://verakozel.ucoz.net/zna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http://verakozel.ucoz.net/zna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1320" cy="31077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202926" w:rsidRPr="00F418DB" w:rsidRDefault="00CD26D2" w:rsidP="00CD26D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Учебник срт.169  упр. 34</w:t>
            </w:r>
            <w:r w:rsidR="00202926" w:rsidRPr="00F418DB">
              <w:rPr>
                <w:rFonts w:ascii="Times New Roman" w:hAnsi="Times New Roman" w:cs="Times New Roman"/>
                <w:color w:val="C00000"/>
              </w:rPr>
              <w:t xml:space="preserve">  </w:t>
            </w:r>
          </w:p>
        </w:tc>
      </w:tr>
    </w:tbl>
    <w:p w:rsidR="00F404D2" w:rsidRDefault="00F404D2" w:rsidP="00F404D2">
      <w:pPr>
        <w:jc w:val="center"/>
        <w:rPr>
          <w:b/>
          <w:sz w:val="24"/>
          <w:szCs w:val="24"/>
        </w:rPr>
      </w:pPr>
    </w:p>
    <w:p w:rsidR="00F404D2" w:rsidRDefault="00F404D2" w:rsidP="00F404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ЛИТЕРАТУРНОЕ ЧТЕНИЕ</w:t>
      </w:r>
    </w:p>
    <w:tbl>
      <w:tblPr>
        <w:tblStyle w:val="a3"/>
        <w:tblW w:w="15985" w:type="dxa"/>
        <w:tblLook w:val="04A0"/>
      </w:tblPr>
      <w:tblGrid>
        <w:gridCol w:w="1078"/>
        <w:gridCol w:w="2578"/>
        <w:gridCol w:w="3101"/>
        <w:gridCol w:w="6818"/>
        <w:gridCol w:w="2410"/>
      </w:tblGrid>
      <w:tr w:rsidR="00F404D2" w:rsidTr="007671B7">
        <w:tc>
          <w:tcPr>
            <w:tcW w:w="1078" w:type="dxa"/>
          </w:tcPr>
          <w:p w:rsidR="00F404D2" w:rsidRPr="00F404D2" w:rsidRDefault="00F404D2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578" w:type="dxa"/>
          </w:tcPr>
          <w:p w:rsidR="00F404D2" w:rsidRPr="00F404D2" w:rsidRDefault="00F404D2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101" w:type="dxa"/>
          </w:tcPr>
          <w:p w:rsidR="00F404D2" w:rsidRPr="00F404D2" w:rsidRDefault="00F404D2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Задачи урока</w:t>
            </w:r>
          </w:p>
        </w:tc>
        <w:tc>
          <w:tcPr>
            <w:tcW w:w="6818" w:type="dxa"/>
          </w:tcPr>
          <w:p w:rsidR="00F404D2" w:rsidRPr="00F404D2" w:rsidRDefault="00F404D2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2410" w:type="dxa"/>
          </w:tcPr>
          <w:p w:rsidR="00F404D2" w:rsidRPr="00F404D2" w:rsidRDefault="00F404D2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Задания на отме</w:t>
            </w:r>
            <w:r w:rsidRPr="00F404D2">
              <w:rPr>
                <w:b/>
                <w:sz w:val="24"/>
                <w:szCs w:val="24"/>
              </w:rPr>
              <w:t>т</w:t>
            </w:r>
            <w:r w:rsidRPr="00F404D2">
              <w:rPr>
                <w:b/>
                <w:sz w:val="24"/>
                <w:szCs w:val="24"/>
              </w:rPr>
              <w:t>ку</w:t>
            </w:r>
          </w:p>
        </w:tc>
      </w:tr>
      <w:tr w:rsidR="00F404D2" w:rsidTr="007671B7">
        <w:tc>
          <w:tcPr>
            <w:tcW w:w="1078" w:type="dxa"/>
          </w:tcPr>
          <w:p w:rsidR="00F404D2" w:rsidRPr="00F404D2" w:rsidRDefault="00655900" w:rsidP="00D81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</w:t>
            </w:r>
          </w:p>
        </w:tc>
        <w:tc>
          <w:tcPr>
            <w:tcW w:w="2578" w:type="dxa"/>
          </w:tcPr>
          <w:p w:rsidR="00F404D2" w:rsidRPr="00A9389B" w:rsidRDefault="007671B7" w:rsidP="000C338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Знакомство с прои</w:t>
            </w:r>
            <w:r>
              <w:rPr>
                <w:color w:val="FF0000"/>
                <w:sz w:val="24"/>
                <w:szCs w:val="24"/>
              </w:rPr>
              <w:t>з</w:t>
            </w:r>
            <w:r>
              <w:rPr>
                <w:color w:val="FF0000"/>
                <w:sz w:val="24"/>
                <w:szCs w:val="24"/>
              </w:rPr>
              <w:t xml:space="preserve">ведением Кира </w:t>
            </w:r>
            <w:proofErr w:type="spellStart"/>
            <w:r>
              <w:rPr>
                <w:color w:val="FF0000"/>
                <w:sz w:val="24"/>
                <w:szCs w:val="24"/>
              </w:rPr>
              <w:t>Бул</w:t>
            </w:r>
            <w:r>
              <w:rPr>
                <w:color w:val="FF0000"/>
                <w:sz w:val="24"/>
                <w:szCs w:val="24"/>
              </w:rPr>
              <w:t>ы</w:t>
            </w:r>
            <w:r>
              <w:rPr>
                <w:color w:val="FF0000"/>
                <w:sz w:val="24"/>
                <w:szCs w:val="24"/>
              </w:rPr>
              <w:t>чева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"</w:t>
            </w:r>
            <w:proofErr w:type="spellStart"/>
            <w:r>
              <w:rPr>
                <w:color w:val="FF0000"/>
                <w:sz w:val="24"/>
                <w:szCs w:val="24"/>
              </w:rPr>
              <w:t>Путешетвие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Алисы"</w:t>
            </w:r>
            <w:r w:rsidR="000C3383" w:rsidRPr="00A9389B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101" w:type="dxa"/>
          </w:tcPr>
          <w:p w:rsidR="000C3383" w:rsidRPr="007671B7" w:rsidRDefault="007671B7" w:rsidP="000C3383">
            <w:pPr>
              <w:rPr>
                <w:sz w:val="24"/>
                <w:szCs w:val="24"/>
              </w:rPr>
            </w:pPr>
            <w:r w:rsidRPr="007671B7">
              <w:rPr>
                <w:sz w:val="24"/>
                <w:szCs w:val="24"/>
                <w:shd w:val="clear" w:color="auto" w:fill="FFFFFF"/>
              </w:rPr>
              <w:t>ознакомить с жизнью и творч</w:t>
            </w:r>
            <w:r w:rsidRPr="007671B7">
              <w:rPr>
                <w:sz w:val="24"/>
                <w:szCs w:val="24"/>
                <w:shd w:val="clear" w:color="auto" w:fill="FFFFFF"/>
              </w:rPr>
              <w:t>е</w:t>
            </w:r>
            <w:r w:rsidRPr="007671B7">
              <w:rPr>
                <w:sz w:val="24"/>
                <w:szCs w:val="24"/>
                <w:shd w:val="clear" w:color="auto" w:fill="FFFFFF"/>
              </w:rPr>
              <w:t xml:space="preserve">ством писателя-фантаста </w:t>
            </w:r>
            <w:proofErr w:type="spellStart"/>
            <w:r w:rsidRPr="007671B7">
              <w:rPr>
                <w:sz w:val="24"/>
                <w:szCs w:val="24"/>
                <w:shd w:val="clear" w:color="auto" w:fill="FFFFFF"/>
              </w:rPr>
              <w:t>К.Булычева</w:t>
            </w:r>
            <w:proofErr w:type="spellEnd"/>
            <w:r w:rsidRPr="007671B7">
              <w:rPr>
                <w:sz w:val="24"/>
                <w:szCs w:val="24"/>
                <w:shd w:val="clear" w:color="auto" w:fill="FFFFFF"/>
              </w:rPr>
              <w:t>;</w:t>
            </w:r>
            <w:r>
              <w:rPr>
                <w:color w:val="666666"/>
                <w:sz w:val="20"/>
                <w:szCs w:val="20"/>
                <w:shd w:val="clear" w:color="auto" w:fill="FFFFFF"/>
              </w:rPr>
              <w:t xml:space="preserve"> </w:t>
            </w:r>
            <w:r w:rsidRPr="007671B7">
              <w:rPr>
                <w:sz w:val="24"/>
                <w:szCs w:val="24"/>
                <w:shd w:val="clear" w:color="auto" w:fill="FFFFFF"/>
              </w:rPr>
              <w:t>учить анализировать поступки героев;</w:t>
            </w:r>
          </w:p>
        </w:tc>
        <w:tc>
          <w:tcPr>
            <w:tcW w:w="6818" w:type="dxa"/>
          </w:tcPr>
          <w:p w:rsidR="00A9389B" w:rsidRDefault="007671B7" w:rsidP="000C3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Учебник стр. 150-156.</w:t>
            </w:r>
          </w:p>
          <w:p w:rsidR="007671B7" w:rsidRPr="007671B7" w:rsidRDefault="007671B7" w:rsidP="00767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>
              <w:rPr>
                <w:sz w:val="24"/>
                <w:szCs w:val="24"/>
              </w:rPr>
              <w:t>Видеоурок</w:t>
            </w:r>
            <w:proofErr w:type="spellEnd"/>
            <w:r>
              <w:rPr>
                <w:sz w:val="24"/>
                <w:szCs w:val="24"/>
              </w:rPr>
              <w:br/>
            </w:r>
            <w:hyperlink r:id="rId44" w:history="1">
              <w:r w:rsidRPr="007671B7">
                <w:rPr>
                  <w:rStyle w:val="a4"/>
                  <w:sz w:val="24"/>
                  <w:szCs w:val="24"/>
                </w:rPr>
                <w:t>https://vcs.resh.edu.ru/subject/lesson/3586/main/194518/</w:t>
              </w:r>
            </w:hyperlink>
            <w:r>
              <w:rPr>
                <w:sz w:val="24"/>
                <w:szCs w:val="24"/>
              </w:rPr>
              <w:br/>
              <w:t xml:space="preserve">3. </w:t>
            </w:r>
            <w:r w:rsidRPr="007671B7">
              <w:rPr>
                <w:rFonts w:cs="Arial"/>
                <w:color w:val="1D1D1B"/>
                <w:sz w:val="24"/>
                <w:szCs w:val="24"/>
              </w:rPr>
              <w:t>Олицетворение – изображение неодушевленных предм</w:t>
            </w:r>
            <w:r w:rsidRPr="007671B7">
              <w:rPr>
                <w:rFonts w:cs="Arial"/>
                <w:color w:val="1D1D1B"/>
                <w:sz w:val="24"/>
                <w:szCs w:val="24"/>
              </w:rPr>
              <w:t>е</w:t>
            </w:r>
            <w:r w:rsidRPr="007671B7">
              <w:rPr>
                <w:rFonts w:cs="Arial"/>
                <w:color w:val="1D1D1B"/>
                <w:sz w:val="24"/>
                <w:szCs w:val="24"/>
              </w:rPr>
              <w:t>тов как одушевленных, при котором они наделяются свойс</w:t>
            </w:r>
            <w:r w:rsidRPr="007671B7">
              <w:rPr>
                <w:rFonts w:cs="Arial"/>
                <w:color w:val="1D1D1B"/>
                <w:sz w:val="24"/>
                <w:szCs w:val="24"/>
              </w:rPr>
              <w:t>т</w:t>
            </w:r>
            <w:r w:rsidRPr="007671B7">
              <w:rPr>
                <w:rFonts w:cs="Arial"/>
                <w:color w:val="1D1D1B"/>
                <w:sz w:val="24"/>
                <w:szCs w:val="24"/>
              </w:rPr>
              <w:t>вами живых существ: даром речи, способностью мыслить и чувств</w:t>
            </w:r>
            <w:r w:rsidRPr="007671B7">
              <w:rPr>
                <w:rFonts w:cs="Arial"/>
                <w:color w:val="1D1D1B"/>
                <w:sz w:val="24"/>
                <w:szCs w:val="24"/>
              </w:rPr>
              <w:t>о</w:t>
            </w:r>
            <w:r w:rsidRPr="007671B7">
              <w:rPr>
                <w:rFonts w:cs="Arial"/>
                <w:color w:val="1D1D1B"/>
                <w:sz w:val="24"/>
                <w:szCs w:val="24"/>
              </w:rPr>
              <w:t>вать.</w:t>
            </w:r>
            <w:r>
              <w:rPr>
                <w:rFonts w:cs="Arial"/>
                <w:color w:val="1D1D1B"/>
              </w:rPr>
              <w:br/>
            </w:r>
            <w:r w:rsidRPr="007671B7">
              <w:rPr>
                <w:rFonts w:cs="Arial"/>
                <w:color w:val="1D1D1B"/>
                <w:sz w:val="24"/>
                <w:szCs w:val="24"/>
              </w:rPr>
              <w:t>Сравнение – сопоставление изображаемого предмета с др</w:t>
            </w:r>
            <w:r w:rsidRPr="007671B7">
              <w:rPr>
                <w:rFonts w:cs="Arial"/>
                <w:color w:val="1D1D1B"/>
                <w:sz w:val="24"/>
                <w:szCs w:val="24"/>
              </w:rPr>
              <w:t>у</w:t>
            </w:r>
            <w:r w:rsidRPr="007671B7">
              <w:rPr>
                <w:rFonts w:cs="Arial"/>
                <w:color w:val="1D1D1B"/>
                <w:sz w:val="24"/>
                <w:szCs w:val="24"/>
              </w:rPr>
              <w:t>гим предметом по их общим признакам.</w:t>
            </w:r>
            <w:r>
              <w:rPr>
                <w:rFonts w:cs="Arial"/>
                <w:color w:val="1D1D1B"/>
              </w:rPr>
              <w:br/>
            </w:r>
            <w:r w:rsidRPr="007671B7">
              <w:rPr>
                <w:rFonts w:cs="Arial"/>
                <w:color w:val="1D1D1B"/>
                <w:sz w:val="24"/>
                <w:szCs w:val="24"/>
              </w:rPr>
              <w:t>Фантазия- способность к творческому воображению; само т</w:t>
            </w:r>
            <w:r w:rsidRPr="007671B7">
              <w:rPr>
                <w:rFonts w:cs="Arial"/>
                <w:color w:val="1D1D1B"/>
                <w:sz w:val="24"/>
                <w:szCs w:val="24"/>
              </w:rPr>
              <w:t>а</w:t>
            </w:r>
            <w:r w:rsidRPr="007671B7">
              <w:rPr>
                <w:rFonts w:cs="Arial"/>
                <w:color w:val="1D1D1B"/>
                <w:sz w:val="24"/>
                <w:szCs w:val="24"/>
              </w:rPr>
              <w:t>кое воображение.</w:t>
            </w:r>
            <w:r>
              <w:rPr>
                <w:rFonts w:cs="Arial"/>
                <w:color w:val="1D1D1B"/>
              </w:rPr>
              <w:br/>
            </w:r>
            <w:r w:rsidRPr="007671B7">
              <w:rPr>
                <w:rFonts w:cs="Arial"/>
                <w:color w:val="1D1D1B"/>
                <w:sz w:val="24"/>
                <w:szCs w:val="24"/>
              </w:rPr>
              <w:t>Фантазёр - человек, который любит фантаз</w:t>
            </w:r>
            <w:r w:rsidRPr="007671B7">
              <w:rPr>
                <w:rFonts w:cs="Arial"/>
                <w:color w:val="1D1D1B"/>
                <w:sz w:val="24"/>
                <w:szCs w:val="24"/>
              </w:rPr>
              <w:t>и</w:t>
            </w:r>
            <w:r w:rsidRPr="007671B7">
              <w:rPr>
                <w:rFonts w:cs="Arial"/>
                <w:color w:val="1D1D1B"/>
                <w:sz w:val="24"/>
                <w:szCs w:val="24"/>
              </w:rPr>
              <w:t>ровать, мечтатель. Выдумщик, человек, который склонен фантазир</w:t>
            </w:r>
            <w:r w:rsidRPr="007671B7">
              <w:rPr>
                <w:rFonts w:cs="Arial"/>
                <w:color w:val="1D1D1B"/>
                <w:sz w:val="24"/>
                <w:szCs w:val="24"/>
              </w:rPr>
              <w:t>о</w:t>
            </w:r>
            <w:r w:rsidRPr="007671B7">
              <w:rPr>
                <w:rFonts w:cs="Arial"/>
                <w:color w:val="1D1D1B"/>
                <w:sz w:val="24"/>
                <w:szCs w:val="24"/>
              </w:rPr>
              <w:t>вать.</w:t>
            </w:r>
            <w:r>
              <w:rPr>
                <w:rFonts w:cs="Arial"/>
                <w:color w:val="1D1D1B"/>
              </w:rPr>
              <w:br/>
            </w:r>
            <w:r w:rsidRPr="007671B7">
              <w:rPr>
                <w:rFonts w:cs="Arial"/>
                <w:color w:val="1D1D1B"/>
                <w:sz w:val="24"/>
                <w:szCs w:val="24"/>
              </w:rPr>
              <w:t>Фантастическими называют литературные, художестве</w:t>
            </w:r>
            <w:r w:rsidRPr="007671B7">
              <w:rPr>
                <w:rFonts w:cs="Arial"/>
                <w:color w:val="1D1D1B"/>
                <w:sz w:val="24"/>
                <w:szCs w:val="24"/>
              </w:rPr>
              <w:t>н</w:t>
            </w:r>
            <w:r w:rsidRPr="007671B7">
              <w:rPr>
                <w:rFonts w:cs="Arial"/>
                <w:color w:val="1D1D1B"/>
                <w:sz w:val="24"/>
                <w:szCs w:val="24"/>
              </w:rPr>
              <w:t>ные образы таких</w:t>
            </w:r>
            <w:r>
              <w:rPr>
                <w:rFonts w:cs="Arial"/>
                <w:color w:val="1D1D1B"/>
              </w:rPr>
              <w:t xml:space="preserve"> </w:t>
            </w:r>
            <w:r w:rsidRPr="007671B7">
              <w:rPr>
                <w:rFonts w:cs="Arial"/>
                <w:color w:val="1D1D1B"/>
                <w:sz w:val="24"/>
                <w:szCs w:val="24"/>
              </w:rPr>
              <w:t>явлений и предметов, которые не существ</w:t>
            </w:r>
            <w:r w:rsidRPr="007671B7">
              <w:rPr>
                <w:rFonts w:cs="Arial"/>
                <w:color w:val="1D1D1B"/>
                <w:sz w:val="24"/>
                <w:szCs w:val="24"/>
              </w:rPr>
              <w:t>у</w:t>
            </w:r>
            <w:r w:rsidRPr="007671B7">
              <w:rPr>
                <w:rFonts w:cs="Arial"/>
                <w:color w:val="1D1D1B"/>
                <w:sz w:val="24"/>
                <w:szCs w:val="24"/>
              </w:rPr>
              <w:t>ют в реал</w:t>
            </w:r>
            <w:r w:rsidRPr="007671B7">
              <w:rPr>
                <w:rFonts w:cs="Arial"/>
                <w:color w:val="1D1D1B"/>
                <w:sz w:val="24"/>
                <w:szCs w:val="24"/>
              </w:rPr>
              <w:t>ь</w:t>
            </w:r>
            <w:r w:rsidRPr="007671B7">
              <w:rPr>
                <w:rFonts w:cs="Arial"/>
                <w:color w:val="1D1D1B"/>
                <w:sz w:val="24"/>
                <w:szCs w:val="24"/>
              </w:rPr>
              <w:t>ности, а создаются человеческим воображением.</w:t>
            </w:r>
          </w:p>
          <w:p w:rsidR="007671B7" w:rsidRPr="00F404D2" w:rsidRDefault="007671B7" w:rsidP="000C338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404D2" w:rsidRDefault="007671B7" w:rsidP="00A9389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читать стр.150-156</w:t>
            </w:r>
            <w:r w:rsidR="00A9389B" w:rsidRPr="00F418DB">
              <w:rPr>
                <w:rFonts w:ascii="Times New Roman" w:hAnsi="Times New Roman" w:cs="Times New Roman"/>
                <w:color w:val="C00000"/>
              </w:rPr>
              <w:t>.</w:t>
            </w:r>
          </w:p>
          <w:p w:rsidR="007671B7" w:rsidRPr="00F418DB" w:rsidRDefault="007671B7" w:rsidP="00A9389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Ответить на вопросы стр. 156-157</w:t>
            </w:r>
          </w:p>
        </w:tc>
      </w:tr>
    </w:tbl>
    <w:p w:rsidR="00F404D2" w:rsidRDefault="00F404D2" w:rsidP="00F404D2">
      <w:pPr>
        <w:jc w:val="center"/>
        <w:rPr>
          <w:b/>
          <w:sz w:val="32"/>
          <w:szCs w:val="32"/>
        </w:rPr>
      </w:pPr>
    </w:p>
    <w:p w:rsidR="001005B1" w:rsidRDefault="001005B1" w:rsidP="00F404D2">
      <w:pPr>
        <w:jc w:val="center"/>
        <w:rPr>
          <w:b/>
          <w:sz w:val="32"/>
          <w:szCs w:val="32"/>
        </w:rPr>
      </w:pPr>
    </w:p>
    <w:p w:rsidR="001005B1" w:rsidRDefault="001005B1" w:rsidP="00F404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ОКРУЖАЮЩИЙ МИР</w:t>
      </w:r>
    </w:p>
    <w:tbl>
      <w:tblPr>
        <w:tblStyle w:val="a3"/>
        <w:tblW w:w="15560" w:type="dxa"/>
        <w:tblLook w:val="04A0"/>
      </w:tblPr>
      <w:tblGrid>
        <w:gridCol w:w="1101"/>
        <w:gridCol w:w="2268"/>
        <w:gridCol w:w="3184"/>
        <w:gridCol w:w="6597"/>
        <w:gridCol w:w="2410"/>
      </w:tblGrid>
      <w:tr w:rsidR="001005B1" w:rsidTr="000657CA">
        <w:tc>
          <w:tcPr>
            <w:tcW w:w="1101" w:type="dxa"/>
          </w:tcPr>
          <w:p w:rsidR="001005B1" w:rsidRPr="00F404D2" w:rsidRDefault="001005B1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1005B1" w:rsidRPr="00F404D2" w:rsidRDefault="001005B1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184" w:type="dxa"/>
          </w:tcPr>
          <w:p w:rsidR="001005B1" w:rsidRPr="00F404D2" w:rsidRDefault="001005B1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Задачи урока</w:t>
            </w:r>
          </w:p>
        </w:tc>
        <w:tc>
          <w:tcPr>
            <w:tcW w:w="6597" w:type="dxa"/>
          </w:tcPr>
          <w:p w:rsidR="001005B1" w:rsidRPr="00F404D2" w:rsidRDefault="001005B1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2410" w:type="dxa"/>
          </w:tcPr>
          <w:p w:rsidR="001005B1" w:rsidRPr="00F404D2" w:rsidRDefault="001005B1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Задания на отметку</w:t>
            </w:r>
          </w:p>
        </w:tc>
      </w:tr>
      <w:tr w:rsidR="001005B1" w:rsidRPr="0094493E" w:rsidTr="000657CA">
        <w:tc>
          <w:tcPr>
            <w:tcW w:w="1101" w:type="dxa"/>
          </w:tcPr>
          <w:p w:rsidR="001005B1" w:rsidRPr="0094493E" w:rsidRDefault="007671B7" w:rsidP="00D81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</w:t>
            </w:r>
          </w:p>
        </w:tc>
        <w:tc>
          <w:tcPr>
            <w:tcW w:w="2268" w:type="dxa"/>
          </w:tcPr>
          <w:p w:rsidR="001005B1" w:rsidRPr="003E56D6" w:rsidRDefault="002F63EB" w:rsidP="003E56D6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Основной закон России и права ч</w:t>
            </w:r>
            <w:r>
              <w:rPr>
                <w:color w:val="FF0000"/>
                <w:sz w:val="24"/>
                <w:szCs w:val="24"/>
              </w:rPr>
              <w:t>е</w:t>
            </w:r>
            <w:r>
              <w:rPr>
                <w:color w:val="FF0000"/>
                <w:sz w:val="24"/>
                <w:szCs w:val="24"/>
              </w:rPr>
              <w:t>ловека</w:t>
            </w:r>
          </w:p>
        </w:tc>
        <w:tc>
          <w:tcPr>
            <w:tcW w:w="3184" w:type="dxa"/>
          </w:tcPr>
          <w:p w:rsidR="00423F11" w:rsidRPr="00423F11" w:rsidRDefault="00423F11" w:rsidP="00423F11">
            <w:pPr>
              <w:pStyle w:val="a7"/>
              <w:shd w:val="clear" w:color="auto" w:fill="F4F4F4"/>
              <w:spacing w:before="75" w:beforeAutospacing="0" w:after="75" w:afterAutospacing="0"/>
              <w:rPr>
                <w:rFonts w:asciiTheme="minorHAnsi" w:hAnsiTheme="minorHAnsi" w:cs="Arial"/>
                <w:color w:val="444444"/>
              </w:rPr>
            </w:pPr>
            <w:r w:rsidRPr="00423F11">
              <w:rPr>
                <w:rFonts w:asciiTheme="minorHAnsi" w:hAnsiTheme="minorHAnsi" w:cs="Arial"/>
                <w:color w:val="444444"/>
              </w:rPr>
              <w:t>Дать представление о том, насколько  велика наша страна. Познакомить детей с народами, населяющими Россию. Формировать пре</w:t>
            </w:r>
            <w:r w:rsidRPr="00423F11">
              <w:rPr>
                <w:rFonts w:asciiTheme="minorHAnsi" w:hAnsiTheme="minorHAnsi" w:cs="Arial"/>
                <w:color w:val="444444"/>
              </w:rPr>
              <w:t>д</w:t>
            </w:r>
            <w:r w:rsidRPr="00423F11">
              <w:rPr>
                <w:rFonts w:asciiTheme="minorHAnsi" w:hAnsiTheme="minorHAnsi" w:cs="Arial"/>
                <w:color w:val="444444"/>
              </w:rPr>
              <w:t>ставление об основном з</w:t>
            </w:r>
            <w:r w:rsidRPr="00423F11">
              <w:rPr>
                <w:rFonts w:asciiTheme="minorHAnsi" w:hAnsiTheme="minorHAnsi" w:cs="Arial"/>
                <w:color w:val="444444"/>
              </w:rPr>
              <w:t>а</w:t>
            </w:r>
            <w:r w:rsidRPr="00423F11">
              <w:rPr>
                <w:rFonts w:asciiTheme="minorHAnsi" w:hAnsiTheme="minorHAnsi" w:cs="Arial"/>
                <w:color w:val="444444"/>
              </w:rPr>
              <w:t>коне -Конституции. Восп</w:t>
            </w:r>
            <w:r w:rsidRPr="00423F11">
              <w:rPr>
                <w:rFonts w:asciiTheme="minorHAnsi" w:hAnsiTheme="minorHAnsi" w:cs="Arial"/>
                <w:color w:val="444444"/>
              </w:rPr>
              <w:t>и</w:t>
            </w:r>
            <w:r w:rsidRPr="00423F11">
              <w:rPr>
                <w:rFonts w:asciiTheme="minorHAnsi" w:hAnsiTheme="minorHAnsi" w:cs="Arial"/>
                <w:color w:val="444444"/>
              </w:rPr>
              <w:t>тывать в детях чувство лю</w:t>
            </w:r>
            <w:r w:rsidRPr="00423F11">
              <w:rPr>
                <w:rFonts w:asciiTheme="minorHAnsi" w:hAnsiTheme="minorHAnsi" w:cs="Arial"/>
                <w:color w:val="444444"/>
              </w:rPr>
              <w:t>б</w:t>
            </w:r>
            <w:r w:rsidRPr="00423F11">
              <w:rPr>
                <w:rFonts w:asciiTheme="minorHAnsi" w:hAnsiTheme="minorHAnsi" w:cs="Arial"/>
                <w:color w:val="444444"/>
              </w:rPr>
              <w:lastRenderedPageBreak/>
              <w:t>ви и уважения к родной стране</w:t>
            </w:r>
          </w:p>
          <w:p w:rsidR="001005B1" w:rsidRPr="00423F11" w:rsidRDefault="001005B1" w:rsidP="00D812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7" w:type="dxa"/>
          </w:tcPr>
          <w:p w:rsidR="008C72E1" w:rsidRDefault="002F63EB" w:rsidP="00D81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Учебник стр. 156.</w:t>
            </w:r>
          </w:p>
          <w:p w:rsidR="002F63EB" w:rsidRDefault="002F63EB" w:rsidP="002F6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hyperlink r:id="rId45" w:history="1">
              <w:r w:rsidRPr="002F63EB">
                <w:rPr>
                  <w:rStyle w:val="a4"/>
                  <w:rFonts w:ascii="Times New Roman" w:hAnsi="Times New Roman" w:cs="Times New Roman"/>
                </w:rPr>
                <w:t>https://resh.edu.ru/subject/lesson/5734/main/160166/</w:t>
              </w:r>
            </w:hyperlink>
          </w:p>
          <w:p w:rsidR="002F63EB" w:rsidRPr="00423F11" w:rsidRDefault="002F63EB" w:rsidP="00423F11">
            <w:pPr>
              <w:pStyle w:val="a7"/>
              <w:shd w:val="clear" w:color="auto" w:fill="FFFFFF"/>
              <w:spacing w:after="250" w:afterAutospacing="0"/>
              <w:rPr>
                <w:rFonts w:asciiTheme="minorHAnsi" w:hAnsiTheme="minorHAnsi" w:cs="Arial"/>
                <w:color w:val="1D1D1B"/>
              </w:rPr>
            </w:pPr>
            <w:r>
              <w:t>3</w:t>
            </w:r>
            <w:r w:rsidRPr="002F63EB">
              <w:rPr>
                <w:rFonts w:asciiTheme="minorHAnsi" w:hAnsiTheme="minorHAnsi"/>
              </w:rPr>
              <w:t xml:space="preserve">. </w:t>
            </w:r>
            <w:r w:rsidRPr="002F63EB">
              <w:rPr>
                <w:rFonts w:asciiTheme="minorHAnsi" w:hAnsiTheme="minorHAnsi" w:cs="Arial"/>
                <w:b/>
                <w:bCs/>
                <w:color w:val="1D1D1B"/>
              </w:rPr>
              <w:t>Федерация</w:t>
            </w:r>
            <w:r w:rsidRPr="002F63EB">
              <w:rPr>
                <w:rFonts w:asciiTheme="minorHAnsi" w:hAnsiTheme="minorHAnsi" w:cs="Arial"/>
                <w:color w:val="1D1D1B"/>
              </w:rPr>
              <w:t> – союзное государство, состоящее из объед</w:t>
            </w:r>
            <w:r w:rsidRPr="002F63EB">
              <w:rPr>
                <w:rFonts w:asciiTheme="minorHAnsi" w:hAnsiTheme="minorHAnsi" w:cs="Arial"/>
                <w:color w:val="1D1D1B"/>
              </w:rPr>
              <w:t>и</w:t>
            </w:r>
            <w:r w:rsidRPr="002F63EB">
              <w:rPr>
                <w:rFonts w:asciiTheme="minorHAnsi" w:hAnsiTheme="minorHAnsi" w:cs="Arial"/>
                <w:color w:val="1D1D1B"/>
              </w:rPr>
              <w:t>нившихся государств или государственных образований, с</w:t>
            </w:r>
            <w:r w:rsidRPr="002F63EB">
              <w:rPr>
                <w:rFonts w:asciiTheme="minorHAnsi" w:hAnsiTheme="minorHAnsi" w:cs="Arial"/>
                <w:color w:val="1D1D1B"/>
              </w:rPr>
              <w:t>о</w:t>
            </w:r>
            <w:r w:rsidRPr="002F63EB">
              <w:rPr>
                <w:rFonts w:asciiTheme="minorHAnsi" w:hAnsiTheme="minorHAnsi" w:cs="Arial"/>
                <w:color w:val="1D1D1B"/>
              </w:rPr>
              <w:t>храняющих определённую юридическую и политическую с</w:t>
            </w:r>
            <w:r w:rsidRPr="002F63EB">
              <w:rPr>
                <w:rFonts w:asciiTheme="minorHAnsi" w:hAnsiTheme="minorHAnsi" w:cs="Arial"/>
                <w:color w:val="1D1D1B"/>
              </w:rPr>
              <w:t>а</w:t>
            </w:r>
            <w:r w:rsidRPr="002F63EB">
              <w:rPr>
                <w:rFonts w:asciiTheme="minorHAnsi" w:hAnsiTheme="minorHAnsi" w:cs="Arial"/>
                <w:color w:val="1D1D1B"/>
              </w:rPr>
              <w:t>мосто</w:t>
            </w:r>
            <w:r w:rsidRPr="002F63EB">
              <w:rPr>
                <w:rFonts w:asciiTheme="minorHAnsi" w:hAnsiTheme="minorHAnsi" w:cs="Arial"/>
                <w:color w:val="1D1D1B"/>
              </w:rPr>
              <w:t>я</w:t>
            </w:r>
            <w:r w:rsidRPr="002F63EB">
              <w:rPr>
                <w:rFonts w:asciiTheme="minorHAnsi" w:hAnsiTheme="minorHAnsi" w:cs="Arial"/>
                <w:color w:val="1D1D1B"/>
              </w:rPr>
              <w:t>тельность; соответствующая форма государственного устройства.( Словарь Ожег</w:t>
            </w:r>
            <w:r w:rsidRPr="002F63EB">
              <w:rPr>
                <w:rFonts w:asciiTheme="minorHAnsi" w:hAnsiTheme="minorHAnsi" w:cs="Arial"/>
                <w:color w:val="1D1D1B"/>
              </w:rPr>
              <w:t>о</w:t>
            </w:r>
            <w:r w:rsidRPr="002F63EB">
              <w:rPr>
                <w:rFonts w:asciiTheme="minorHAnsi" w:hAnsiTheme="minorHAnsi" w:cs="Arial"/>
                <w:color w:val="1D1D1B"/>
              </w:rPr>
              <w:t>ва)</w:t>
            </w:r>
            <w:r>
              <w:rPr>
                <w:rFonts w:asciiTheme="minorHAnsi" w:hAnsiTheme="minorHAnsi" w:cs="Arial"/>
                <w:color w:val="1D1D1B"/>
              </w:rPr>
              <w:br/>
            </w:r>
            <w:r w:rsidRPr="002F63EB">
              <w:rPr>
                <w:rFonts w:asciiTheme="minorHAnsi" w:hAnsiTheme="minorHAnsi" w:cs="Arial"/>
                <w:b/>
                <w:bCs/>
                <w:color w:val="1D1D1B"/>
              </w:rPr>
              <w:t>Конституция</w:t>
            </w:r>
            <w:r w:rsidRPr="002F63EB">
              <w:rPr>
                <w:rFonts w:asciiTheme="minorHAnsi" w:hAnsiTheme="minorHAnsi" w:cs="Arial"/>
                <w:color w:val="1D1D1B"/>
              </w:rPr>
              <w:t> – (в переводе с латинского означает устро</w:t>
            </w:r>
            <w:r w:rsidRPr="002F63EB">
              <w:rPr>
                <w:rFonts w:asciiTheme="minorHAnsi" w:hAnsiTheme="minorHAnsi" w:cs="Arial"/>
                <w:color w:val="1D1D1B"/>
              </w:rPr>
              <w:t>й</w:t>
            </w:r>
            <w:r w:rsidRPr="002F63EB">
              <w:rPr>
                <w:rFonts w:asciiTheme="minorHAnsi" w:hAnsiTheme="minorHAnsi" w:cs="Arial"/>
                <w:color w:val="1D1D1B"/>
              </w:rPr>
              <w:t xml:space="preserve">ство, </w:t>
            </w:r>
            <w:r w:rsidRPr="002F63EB">
              <w:rPr>
                <w:rFonts w:asciiTheme="minorHAnsi" w:hAnsiTheme="minorHAnsi" w:cs="Arial"/>
                <w:color w:val="1D1D1B"/>
              </w:rPr>
              <w:lastRenderedPageBreak/>
              <w:t>постановление) основной закон государства, опр</w:t>
            </w:r>
            <w:r w:rsidRPr="002F63EB">
              <w:rPr>
                <w:rFonts w:asciiTheme="minorHAnsi" w:hAnsiTheme="minorHAnsi" w:cs="Arial"/>
                <w:color w:val="1D1D1B"/>
              </w:rPr>
              <w:t>е</w:t>
            </w:r>
            <w:r w:rsidRPr="002F63EB">
              <w:rPr>
                <w:rFonts w:asciiTheme="minorHAnsi" w:hAnsiTheme="minorHAnsi" w:cs="Arial"/>
                <w:color w:val="1D1D1B"/>
              </w:rPr>
              <w:t>деляющий общественное и государственное устройство, порядок и принципы взаимодействия представительных органов вл</w:t>
            </w:r>
            <w:r w:rsidRPr="002F63EB">
              <w:rPr>
                <w:rFonts w:asciiTheme="minorHAnsi" w:hAnsiTheme="minorHAnsi" w:cs="Arial"/>
                <w:color w:val="1D1D1B"/>
              </w:rPr>
              <w:t>а</w:t>
            </w:r>
            <w:r w:rsidRPr="002F63EB">
              <w:rPr>
                <w:rFonts w:asciiTheme="minorHAnsi" w:hAnsiTheme="minorHAnsi" w:cs="Arial"/>
                <w:color w:val="1D1D1B"/>
              </w:rPr>
              <w:t>сти, избирательную систему, о</w:t>
            </w:r>
            <w:r w:rsidRPr="002F63EB">
              <w:rPr>
                <w:rFonts w:asciiTheme="minorHAnsi" w:hAnsiTheme="minorHAnsi" w:cs="Arial"/>
                <w:color w:val="1D1D1B"/>
              </w:rPr>
              <w:t>с</w:t>
            </w:r>
            <w:r w:rsidRPr="002F63EB">
              <w:rPr>
                <w:rFonts w:asciiTheme="minorHAnsi" w:hAnsiTheme="minorHAnsi" w:cs="Arial"/>
                <w:color w:val="1D1D1B"/>
              </w:rPr>
              <w:t>новные права и обязанности граждан,</w:t>
            </w:r>
            <w:r>
              <w:rPr>
                <w:rFonts w:asciiTheme="minorHAnsi" w:hAnsiTheme="minorHAnsi" w:cs="Arial"/>
                <w:color w:val="1D1D1B"/>
              </w:rPr>
              <w:br/>
            </w:r>
            <w:r w:rsidRPr="002F63EB">
              <w:rPr>
                <w:rFonts w:asciiTheme="minorHAnsi" w:hAnsiTheme="minorHAnsi" w:cs="Arial"/>
                <w:b/>
                <w:bCs/>
                <w:color w:val="1D1D1B"/>
              </w:rPr>
              <w:t>Законы</w:t>
            </w:r>
            <w:r w:rsidRPr="002F63EB">
              <w:rPr>
                <w:rFonts w:asciiTheme="minorHAnsi" w:hAnsiTheme="minorHAnsi" w:cs="Arial"/>
                <w:color w:val="1D1D1B"/>
              </w:rPr>
              <w:t> – это правила, обязательные для всех жителей стр</w:t>
            </w:r>
            <w:r w:rsidRPr="002F63EB">
              <w:rPr>
                <w:rFonts w:asciiTheme="minorHAnsi" w:hAnsiTheme="minorHAnsi" w:cs="Arial"/>
                <w:color w:val="1D1D1B"/>
              </w:rPr>
              <w:t>а</w:t>
            </w:r>
            <w:r w:rsidRPr="002F63EB">
              <w:rPr>
                <w:rFonts w:asciiTheme="minorHAnsi" w:hAnsiTheme="minorHAnsi" w:cs="Arial"/>
                <w:color w:val="1D1D1B"/>
              </w:rPr>
              <w:t>ны</w:t>
            </w:r>
            <w:r>
              <w:rPr>
                <w:rFonts w:asciiTheme="minorHAnsi" w:hAnsiTheme="minorHAnsi" w:cs="Arial"/>
                <w:color w:val="1D1D1B"/>
              </w:rPr>
              <w:br/>
            </w:r>
            <w:r w:rsidRPr="002F63EB">
              <w:rPr>
                <w:rFonts w:asciiTheme="minorHAnsi" w:hAnsiTheme="minorHAnsi" w:cs="Arial"/>
                <w:b/>
                <w:bCs/>
                <w:color w:val="1D1D1B"/>
              </w:rPr>
              <w:t>Гражданин</w:t>
            </w:r>
            <w:r w:rsidRPr="002F63EB">
              <w:rPr>
                <w:rFonts w:asciiTheme="minorHAnsi" w:hAnsiTheme="minorHAnsi" w:cs="Arial"/>
                <w:color w:val="1D1D1B"/>
              </w:rPr>
              <w:t> – это лицо, обладающее определёнными прав</w:t>
            </w:r>
            <w:r w:rsidRPr="002F63EB">
              <w:rPr>
                <w:rFonts w:asciiTheme="minorHAnsi" w:hAnsiTheme="minorHAnsi" w:cs="Arial"/>
                <w:color w:val="1D1D1B"/>
              </w:rPr>
              <w:t>а</w:t>
            </w:r>
            <w:r w:rsidRPr="002F63EB">
              <w:rPr>
                <w:rFonts w:asciiTheme="minorHAnsi" w:hAnsiTheme="minorHAnsi" w:cs="Arial"/>
                <w:color w:val="1D1D1B"/>
              </w:rPr>
              <w:t>ми и обязанн</w:t>
            </w:r>
            <w:r w:rsidRPr="002F63EB">
              <w:rPr>
                <w:rFonts w:asciiTheme="minorHAnsi" w:hAnsiTheme="minorHAnsi" w:cs="Arial"/>
                <w:color w:val="1D1D1B"/>
              </w:rPr>
              <w:t>о</w:t>
            </w:r>
            <w:r w:rsidRPr="002F63EB">
              <w:rPr>
                <w:rFonts w:asciiTheme="minorHAnsi" w:hAnsiTheme="minorHAnsi" w:cs="Arial"/>
                <w:color w:val="1D1D1B"/>
              </w:rPr>
              <w:t>стями и поступающее в соответствии с этими правами и обязанност</w:t>
            </w:r>
            <w:r w:rsidRPr="002F63EB">
              <w:rPr>
                <w:rFonts w:asciiTheme="minorHAnsi" w:hAnsiTheme="minorHAnsi" w:cs="Arial"/>
                <w:color w:val="1D1D1B"/>
              </w:rPr>
              <w:t>я</w:t>
            </w:r>
            <w:r w:rsidRPr="002F63EB">
              <w:rPr>
                <w:rFonts w:asciiTheme="minorHAnsi" w:hAnsiTheme="minorHAnsi" w:cs="Arial"/>
                <w:color w:val="1D1D1B"/>
              </w:rPr>
              <w:t>ми.</w:t>
            </w:r>
            <w:r>
              <w:rPr>
                <w:rFonts w:asciiTheme="minorHAnsi" w:hAnsiTheme="minorHAnsi" w:cs="Arial"/>
                <w:color w:val="1D1D1B"/>
              </w:rPr>
              <w:br/>
            </w:r>
            <w:r w:rsidRPr="002F63EB">
              <w:rPr>
                <w:rFonts w:asciiTheme="minorHAnsi" w:hAnsiTheme="minorHAnsi" w:cs="Arial"/>
                <w:b/>
                <w:bCs/>
                <w:color w:val="1D1D1B"/>
              </w:rPr>
              <w:t>Декларация</w:t>
            </w:r>
            <w:r w:rsidRPr="002F63EB">
              <w:rPr>
                <w:rFonts w:asciiTheme="minorHAnsi" w:hAnsiTheme="minorHAnsi" w:cs="Arial"/>
                <w:color w:val="1D1D1B"/>
              </w:rPr>
              <w:t> (</w:t>
            </w:r>
            <w:hyperlink r:id="rId46" w:history="1">
              <w:r w:rsidRPr="002F63EB">
                <w:rPr>
                  <w:rStyle w:val="a4"/>
                  <w:rFonts w:asciiTheme="minorHAnsi" w:hAnsiTheme="minorHAnsi" w:cs="Arial"/>
                  <w:u w:val="none"/>
                </w:rPr>
                <w:t>фр.</w:t>
              </w:r>
            </w:hyperlink>
            <w:r w:rsidRPr="002F63EB">
              <w:rPr>
                <w:rFonts w:asciiTheme="minorHAnsi" w:hAnsiTheme="minorHAnsi" w:cs="Arial"/>
                <w:color w:val="1D1D1B"/>
              </w:rPr>
              <w:t> </w:t>
            </w:r>
            <w:proofErr w:type="spellStart"/>
            <w:r w:rsidRPr="002F63EB">
              <w:rPr>
                <w:rFonts w:asciiTheme="minorHAnsi" w:hAnsiTheme="minorHAnsi" w:cs="Arial"/>
                <w:color w:val="1D1D1B"/>
              </w:rPr>
              <w:t>Declaration</w:t>
            </w:r>
            <w:proofErr w:type="spellEnd"/>
            <w:r w:rsidRPr="002F63EB">
              <w:rPr>
                <w:rFonts w:asciiTheme="minorHAnsi" w:hAnsiTheme="minorHAnsi" w:cs="Arial"/>
                <w:color w:val="1D1D1B"/>
              </w:rPr>
              <w:t xml:space="preserve"> — заявление) – это док</w:t>
            </w:r>
            <w:r w:rsidRPr="002F63EB">
              <w:rPr>
                <w:rFonts w:asciiTheme="minorHAnsi" w:hAnsiTheme="minorHAnsi" w:cs="Arial"/>
                <w:color w:val="1D1D1B"/>
              </w:rPr>
              <w:t>у</w:t>
            </w:r>
            <w:r w:rsidRPr="002F63EB">
              <w:rPr>
                <w:rFonts w:asciiTheme="minorHAnsi" w:hAnsiTheme="minorHAnsi" w:cs="Arial"/>
                <w:color w:val="1D1D1B"/>
              </w:rPr>
              <w:t>мент, провозглашающий важные при</w:t>
            </w:r>
            <w:r w:rsidRPr="002F63EB">
              <w:rPr>
                <w:rFonts w:asciiTheme="minorHAnsi" w:hAnsiTheme="minorHAnsi" w:cs="Arial"/>
                <w:color w:val="1D1D1B"/>
              </w:rPr>
              <w:t>н</w:t>
            </w:r>
            <w:r w:rsidRPr="002F63EB">
              <w:rPr>
                <w:rFonts w:asciiTheme="minorHAnsi" w:hAnsiTheme="minorHAnsi" w:cs="Arial"/>
                <w:color w:val="1D1D1B"/>
              </w:rPr>
              <w:t>ципы и правила.</w:t>
            </w:r>
            <w:r>
              <w:rPr>
                <w:rFonts w:asciiTheme="minorHAnsi" w:hAnsiTheme="minorHAnsi" w:cs="Arial"/>
                <w:color w:val="1D1D1B"/>
              </w:rPr>
              <w:br/>
            </w:r>
            <w:r>
              <w:rPr>
                <w:rFonts w:asciiTheme="minorHAnsi" w:hAnsiTheme="minorHAnsi" w:cs="Arial"/>
                <w:b/>
                <w:bCs/>
                <w:color w:val="1D1D1B"/>
              </w:rPr>
              <w:t>Конвенция</w:t>
            </w:r>
            <w:r w:rsidR="00423F11" w:rsidRPr="00423F11">
              <w:rPr>
                <w:rFonts w:asciiTheme="minorHAnsi" w:hAnsiTheme="minorHAnsi" w:cs="Arial"/>
                <w:bCs/>
                <w:color w:val="1D1D1B"/>
              </w:rPr>
              <w:t>-</w:t>
            </w:r>
            <w:r w:rsidRPr="00423F11">
              <w:rPr>
                <w:rFonts w:asciiTheme="minorHAnsi" w:hAnsiTheme="minorHAnsi" w:cs="Arial"/>
                <w:bCs/>
                <w:color w:val="1D1D1B"/>
              </w:rPr>
              <w:t xml:space="preserve"> </w:t>
            </w:r>
            <w:r w:rsidR="00423F11" w:rsidRPr="00423F11">
              <w:rPr>
                <w:rFonts w:asciiTheme="minorHAnsi" w:hAnsiTheme="minorHAnsi" w:cs="Arial"/>
                <w:bCs/>
                <w:color w:val="1D1D1B"/>
              </w:rPr>
              <w:t>международный договор по</w:t>
            </w:r>
            <w:r w:rsidR="00423F11">
              <w:rPr>
                <w:rFonts w:asciiTheme="minorHAnsi" w:hAnsiTheme="minorHAnsi" w:cs="Arial"/>
                <w:b/>
                <w:bCs/>
                <w:color w:val="1D1D1B"/>
              </w:rPr>
              <w:t xml:space="preserve"> </w:t>
            </w:r>
            <w:r w:rsidRPr="002F63EB">
              <w:rPr>
                <w:rFonts w:asciiTheme="minorHAnsi" w:hAnsiTheme="minorHAnsi" w:cs="Arial"/>
                <w:color w:val="1D1D1B"/>
              </w:rPr>
              <w:t>какому-нибудь о</w:t>
            </w:r>
            <w:r w:rsidRPr="002F63EB">
              <w:rPr>
                <w:rFonts w:asciiTheme="minorHAnsi" w:hAnsiTheme="minorHAnsi" w:cs="Arial"/>
                <w:color w:val="1D1D1B"/>
              </w:rPr>
              <w:t>п</w:t>
            </w:r>
            <w:r w:rsidRPr="002F63EB">
              <w:rPr>
                <w:rFonts w:asciiTheme="minorHAnsi" w:hAnsiTheme="minorHAnsi" w:cs="Arial"/>
                <w:color w:val="1D1D1B"/>
              </w:rPr>
              <w:t>ределённому вопросу. (Словарь Ож</w:t>
            </w:r>
            <w:r w:rsidRPr="002F63EB">
              <w:rPr>
                <w:rFonts w:asciiTheme="minorHAnsi" w:hAnsiTheme="minorHAnsi" w:cs="Arial"/>
                <w:color w:val="1D1D1B"/>
              </w:rPr>
              <w:t>е</w:t>
            </w:r>
            <w:r w:rsidRPr="002F63EB">
              <w:rPr>
                <w:rFonts w:asciiTheme="minorHAnsi" w:hAnsiTheme="minorHAnsi" w:cs="Arial"/>
                <w:color w:val="1D1D1B"/>
              </w:rPr>
              <w:t>гова)</w:t>
            </w:r>
            <w:r w:rsidR="00423F11">
              <w:rPr>
                <w:rFonts w:asciiTheme="minorHAnsi" w:hAnsiTheme="minorHAnsi" w:cs="Arial"/>
                <w:color w:val="1D1D1B"/>
              </w:rPr>
              <w:br/>
            </w:r>
            <w:r w:rsidRPr="002F63EB">
              <w:rPr>
                <w:rFonts w:asciiTheme="minorHAnsi" w:hAnsiTheme="minorHAnsi" w:cs="Arial"/>
                <w:b/>
                <w:bCs/>
                <w:color w:val="1D1D1B"/>
              </w:rPr>
              <w:t>Право </w:t>
            </w:r>
            <w:r w:rsidRPr="002F63EB">
              <w:rPr>
                <w:rFonts w:asciiTheme="minorHAnsi" w:hAnsiTheme="minorHAnsi" w:cs="Arial"/>
                <w:color w:val="1D1D1B"/>
              </w:rPr>
              <w:t>– совокупность устанавливаемых и охраняемых гос</w:t>
            </w:r>
            <w:r w:rsidRPr="002F63EB">
              <w:rPr>
                <w:rFonts w:asciiTheme="minorHAnsi" w:hAnsiTheme="minorHAnsi" w:cs="Arial"/>
                <w:color w:val="1D1D1B"/>
              </w:rPr>
              <w:t>у</w:t>
            </w:r>
            <w:r w:rsidRPr="002F63EB">
              <w:rPr>
                <w:rFonts w:asciiTheme="minorHAnsi" w:hAnsiTheme="minorHAnsi" w:cs="Arial"/>
                <w:color w:val="1D1D1B"/>
              </w:rPr>
              <w:t>дарственной властью норм и правил, регулирующих отнош</w:t>
            </w:r>
            <w:r w:rsidRPr="002F63EB">
              <w:rPr>
                <w:rFonts w:asciiTheme="minorHAnsi" w:hAnsiTheme="minorHAnsi" w:cs="Arial"/>
                <w:color w:val="1D1D1B"/>
              </w:rPr>
              <w:t>е</w:t>
            </w:r>
            <w:r w:rsidRPr="002F63EB">
              <w:rPr>
                <w:rFonts w:asciiTheme="minorHAnsi" w:hAnsiTheme="minorHAnsi" w:cs="Arial"/>
                <w:color w:val="1D1D1B"/>
              </w:rPr>
              <w:t>ния людей в обществе. (Толковый словарь Ожегова и Швед</w:t>
            </w:r>
            <w:r w:rsidRPr="002F63EB">
              <w:rPr>
                <w:rFonts w:asciiTheme="minorHAnsi" w:hAnsiTheme="minorHAnsi" w:cs="Arial"/>
                <w:color w:val="1D1D1B"/>
              </w:rPr>
              <w:t>о</w:t>
            </w:r>
            <w:r w:rsidRPr="002F63EB">
              <w:rPr>
                <w:rFonts w:asciiTheme="minorHAnsi" w:hAnsiTheme="minorHAnsi" w:cs="Arial"/>
                <w:color w:val="1D1D1B"/>
              </w:rPr>
              <w:t>вой)</w:t>
            </w:r>
            <w:r w:rsidR="00423F11">
              <w:rPr>
                <w:rFonts w:asciiTheme="minorHAnsi" w:hAnsiTheme="minorHAnsi" w:cs="Arial"/>
                <w:color w:val="1D1D1B"/>
              </w:rPr>
              <w:br/>
            </w:r>
            <w:r w:rsidRPr="002F63EB">
              <w:rPr>
                <w:rFonts w:asciiTheme="minorHAnsi" w:hAnsiTheme="minorHAnsi" w:cs="Arial"/>
                <w:b/>
                <w:bCs/>
                <w:color w:val="1D1D1B"/>
              </w:rPr>
              <w:t>Президент –</w:t>
            </w:r>
            <w:r w:rsidRPr="002F63EB">
              <w:rPr>
                <w:rFonts w:asciiTheme="minorHAnsi" w:hAnsiTheme="minorHAnsi" w:cs="Arial"/>
                <w:color w:val="1D1D1B"/>
              </w:rPr>
              <w:t> выборная должность главы государства, терр</w:t>
            </w:r>
            <w:r w:rsidRPr="002F63EB">
              <w:rPr>
                <w:rFonts w:asciiTheme="minorHAnsi" w:hAnsiTheme="minorHAnsi" w:cs="Arial"/>
                <w:color w:val="1D1D1B"/>
              </w:rPr>
              <w:t>и</w:t>
            </w:r>
            <w:r w:rsidRPr="002F63EB">
              <w:rPr>
                <w:rFonts w:asciiTheme="minorHAnsi" w:hAnsiTheme="minorHAnsi" w:cs="Arial"/>
                <w:color w:val="1D1D1B"/>
              </w:rPr>
              <w:t>ториально-административного образования или руководит</w:t>
            </w:r>
            <w:r w:rsidRPr="002F63EB">
              <w:rPr>
                <w:rFonts w:asciiTheme="minorHAnsi" w:hAnsiTheme="minorHAnsi" w:cs="Arial"/>
                <w:color w:val="1D1D1B"/>
              </w:rPr>
              <w:t>е</w:t>
            </w:r>
            <w:r w:rsidRPr="002F63EB">
              <w:rPr>
                <w:rFonts w:asciiTheme="minorHAnsi" w:hAnsiTheme="minorHAnsi" w:cs="Arial"/>
                <w:color w:val="1D1D1B"/>
              </w:rPr>
              <w:t>ля общественной или коммерческой организации. (Большая актуальная пол</w:t>
            </w:r>
            <w:r w:rsidRPr="002F63EB">
              <w:rPr>
                <w:rFonts w:asciiTheme="minorHAnsi" w:hAnsiTheme="minorHAnsi" w:cs="Arial"/>
                <w:color w:val="1D1D1B"/>
              </w:rPr>
              <w:t>и</w:t>
            </w:r>
            <w:r w:rsidRPr="002F63EB">
              <w:rPr>
                <w:rFonts w:asciiTheme="minorHAnsi" w:hAnsiTheme="minorHAnsi" w:cs="Arial"/>
                <w:color w:val="1D1D1B"/>
              </w:rPr>
              <w:t>тическая энциклопедия)</w:t>
            </w:r>
            <w:r w:rsidR="00423F11">
              <w:rPr>
                <w:rFonts w:asciiTheme="minorHAnsi" w:hAnsiTheme="minorHAnsi" w:cs="Arial"/>
                <w:color w:val="1D1D1B"/>
              </w:rPr>
              <w:br/>
            </w:r>
            <w:r w:rsidRPr="002F63EB">
              <w:rPr>
                <w:rFonts w:asciiTheme="minorHAnsi" w:hAnsiTheme="minorHAnsi" w:cs="Arial"/>
                <w:b/>
                <w:bCs/>
                <w:color w:val="1D1D1B"/>
              </w:rPr>
              <w:t>Парламент – </w:t>
            </w:r>
            <w:r w:rsidRPr="002F63EB">
              <w:rPr>
                <w:rFonts w:asciiTheme="minorHAnsi" w:hAnsiTheme="minorHAnsi" w:cs="Arial"/>
                <w:color w:val="1D1D1B"/>
              </w:rPr>
              <w:t>высший представительный и законодател</w:t>
            </w:r>
            <w:r w:rsidRPr="002F63EB">
              <w:rPr>
                <w:rFonts w:asciiTheme="minorHAnsi" w:hAnsiTheme="minorHAnsi" w:cs="Arial"/>
                <w:color w:val="1D1D1B"/>
              </w:rPr>
              <w:t>ь</w:t>
            </w:r>
            <w:r w:rsidRPr="002F63EB">
              <w:rPr>
                <w:rFonts w:asciiTheme="minorHAnsi" w:hAnsiTheme="minorHAnsi" w:cs="Arial"/>
                <w:color w:val="1D1D1B"/>
              </w:rPr>
              <w:t>ный орган в государствах, где установлено раздел</w:t>
            </w:r>
            <w:r w:rsidRPr="002F63EB">
              <w:rPr>
                <w:rFonts w:asciiTheme="minorHAnsi" w:hAnsiTheme="minorHAnsi" w:cs="Arial"/>
                <w:color w:val="1D1D1B"/>
              </w:rPr>
              <w:t>е</w:t>
            </w:r>
            <w:r w:rsidRPr="002F63EB">
              <w:rPr>
                <w:rFonts w:asciiTheme="minorHAnsi" w:hAnsiTheme="minorHAnsi" w:cs="Arial"/>
                <w:color w:val="1D1D1B"/>
              </w:rPr>
              <w:t>ние властей.</w:t>
            </w:r>
            <w:r w:rsidR="00423F11">
              <w:rPr>
                <w:rFonts w:asciiTheme="minorHAnsi" w:hAnsiTheme="minorHAnsi" w:cs="Arial"/>
                <w:color w:val="1D1D1B"/>
              </w:rPr>
              <w:br/>
            </w:r>
            <w:r w:rsidRPr="002F63EB">
              <w:rPr>
                <w:rFonts w:asciiTheme="minorHAnsi" w:hAnsiTheme="minorHAnsi" w:cs="Arial"/>
                <w:b/>
                <w:bCs/>
                <w:color w:val="1D1D1B"/>
              </w:rPr>
              <w:t>Правительство – </w:t>
            </w:r>
            <w:r w:rsidRPr="002F63EB">
              <w:rPr>
                <w:rFonts w:asciiTheme="minorHAnsi" w:hAnsiTheme="minorHAnsi" w:cs="Arial"/>
                <w:color w:val="1D1D1B"/>
              </w:rPr>
              <w:t>высший орган исполнительной власти, обычно возглавляется премьер-министром, канцлером, председателем совета или кабинета министров, в нек</w:t>
            </w:r>
            <w:r w:rsidRPr="002F63EB">
              <w:rPr>
                <w:rFonts w:asciiTheme="minorHAnsi" w:hAnsiTheme="minorHAnsi" w:cs="Arial"/>
                <w:color w:val="1D1D1B"/>
              </w:rPr>
              <w:t>о</w:t>
            </w:r>
            <w:r w:rsidRPr="002F63EB">
              <w:rPr>
                <w:rFonts w:asciiTheme="minorHAnsi" w:hAnsiTheme="minorHAnsi" w:cs="Arial"/>
                <w:color w:val="1D1D1B"/>
              </w:rPr>
              <w:t>торых странах – главой государства</w:t>
            </w:r>
            <w:r w:rsidR="00423F11">
              <w:rPr>
                <w:rFonts w:asciiTheme="minorHAnsi" w:hAnsiTheme="minorHAnsi" w:cs="Arial"/>
                <w:color w:val="1D1D1B"/>
              </w:rPr>
              <w:t>.</w:t>
            </w:r>
          </w:p>
        </w:tc>
        <w:tc>
          <w:tcPr>
            <w:tcW w:w="2410" w:type="dxa"/>
          </w:tcPr>
          <w:p w:rsidR="00CE6699" w:rsidRPr="0094493E" w:rsidRDefault="00423F11" w:rsidP="00381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Стр. 156-162, зад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1 стр. 163</w:t>
            </w:r>
          </w:p>
        </w:tc>
      </w:tr>
      <w:tr w:rsidR="001005B1" w:rsidRPr="0094493E" w:rsidTr="000657CA">
        <w:tc>
          <w:tcPr>
            <w:tcW w:w="1101" w:type="dxa"/>
          </w:tcPr>
          <w:p w:rsidR="001005B1" w:rsidRPr="0094493E" w:rsidRDefault="007671B7" w:rsidP="00D81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08.05.</w:t>
            </w:r>
          </w:p>
        </w:tc>
        <w:tc>
          <w:tcPr>
            <w:tcW w:w="2268" w:type="dxa"/>
          </w:tcPr>
          <w:p w:rsidR="001005B1" w:rsidRPr="0094493E" w:rsidRDefault="000657CA" w:rsidP="00CE6699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Мы- граждане Ро</w:t>
            </w:r>
            <w:r>
              <w:rPr>
                <w:color w:val="FF0000"/>
                <w:sz w:val="24"/>
                <w:szCs w:val="24"/>
              </w:rPr>
              <w:t>с</w:t>
            </w:r>
            <w:r>
              <w:rPr>
                <w:color w:val="FF0000"/>
                <w:sz w:val="24"/>
                <w:szCs w:val="24"/>
              </w:rPr>
              <w:t>сии.</w:t>
            </w:r>
          </w:p>
        </w:tc>
        <w:tc>
          <w:tcPr>
            <w:tcW w:w="3184" w:type="dxa"/>
          </w:tcPr>
          <w:p w:rsidR="001005B1" w:rsidRPr="000657CA" w:rsidRDefault="000657CA" w:rsidP="00065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7CA">
              <w:rPr>
                <w:rStyle w:val="c8"/>
                <w:color w:val="000000"/>
                <w:sz w:val="20"/>
                <w:szCs w:val="20"/>
                <w:shd w:val="clear" w:color="auto" w:fill="FFFFFF"/>
              </w:rPr>
              <w:t>формировать у учащихся пре</w:t>
            </w:r>
            <w:r w:rsidRPr="000657CA">
              <w:rPr>
                <w:rStyle w:val="c8"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Pr="000657CA">
              <w:rPr>
                <w:rStyle w:val="c8"/>
                <w:color w:val="000000"/>
                <w:sz w:val="20"/>
                <w:szCs w:val="20"/>
                <w:shd w:val="clear" w:color="auto" w:fill="FFFFFF"/>
              </w:rPr>
              <w:t>ставление о Ро</w:t>
            </w:r>
            <w:r w:rsidRPr="000657CA">
              <w:rPr>
                <w:rStyle w:val="c8"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0657CA">
              <w:rPr>
                <w:rStyle w:val="c8"/>
                <w:color w:val="000000"/>
                <w:sz w:val="20"/>
                <w:szCs w:val="20"/>
                <w:shd w:val="clear" w:color="auto" w:fill="FFFFFF"/>
              </w:rPr>
              <w:t>сии, научиться приводить примеры синон</w:t>
            </w:r>
            <w:r w:rsidRPr="000657CA">
              <w:rPr>
                <w:rStyle w:val="c8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0657CA">
              <w:rPr>
                <w:rStyle w:val="c8"/>
                <w:color w:val="000000"/>
                <w:sz w:val="20"/>
                <w:szCs w:val="20"/>
                <w:shd w:val="clear" w:color="auto" w:fill="FFFFFF"/>
              </w:rPr>
              <w:t>мов к слову «Родина», объяснять знач</w:t>
            </w:r>
            <w:r w:rsidRPr="000657CA">
              <w:rPr>
                <w:rStyle w:val="c8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0657CA">
              <w:rPr>
                <w:rStyle w:val="c8"/>
                <w:color w:val="000000"/>
                <w:sz w:val="20"/>
                <w:szCs w:val="20"/>
                <w:shd w:val="clear" w:color="auto" w:fill="FFFFFF"/>
              </w:rPr>
              <w:t>ние пословиц о Родине. Ф</w:t>
            </w:r>
            <w:r w:rsidRPr="000657CA">
              <w:rPr>
                <w:rStyle w:val="c0"/>
                <w:color w:val="000000"/>
                <w:sz w:val="20"/>
                <w:szCs w:val="20"/>
                <w:shd w:val="clear" w:color="auto" w:fill="FFFFFF"/>
              </w:rPr>
              <w:t>орм</w:t>
            </w:r>
            <w:r w:rsidRPr="000657CA">
              <w:rPr>
                <w:rStyle w:val="c0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0657CA">
              <w:rPr>
                <w:rStyle w:val="c0"/>
                <w:color w:val="000000"/>
                <w:sz w:val="20"/>
                <w:szCs w:val="20"/>
                <w:shd w:val="clear" w:color="auto" w:fill="FFFFFF"/>
              </w:rPr>
              <w:t>ровать представления обуча</w:t>
            </w:r>
            <w:r w:rsidRPr="000657CA">
              <w:rPr>
                <w:rStyle w:val="c0"/>
                <w:color w:val="000000"/>
                <w:sz w:val="20"/>
                <w:szCs w:val="20"/>
                <w:shd w:val="clear" w:color="auto" w:fill="FFFFFF"/>
              </w:rPr>
              <w:t>ю</w:t>
            </w:r>
            <w:r w:rsidRPr="000657CA">
              <w:rPr>
                <w:rStyle w:val="c0"/>
                <w:color w:val="000000"/>
                <w:sz w:val="20"/>
                <w:szCs w:val="20"/>
                <w:shd w:val="clear" w:color="auto" w:fill="FFFFFF"/>
              </w:rPr>
              <w:t>щихся  о том, что значит быть гражданином Российской Фед</w:t>
            </w:r>
            <w:r w:rsidRPr="000657CA">
              <w:rPr>
                <w:rStyle w:val="c0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0657CA">
              <w:rPr>
                <w:rStyle w:val="c0"/>
                <w:color w:val="000000"/>
                <w:sz w:val="20"/>
                <w:szCs w:val="20"/>
                <w:shd w:val="clear" w:color="auto" w:fill="FFFFFF"/>
              </w:rPr>
              <w:t xml:space="preserve">рации; первоначальные умения </w:t>
            </w:r>
            <w:r w:rsidRPr="000657CA">
              <w:rPr>
                <w:rStyle w:val="c0"/>
                <w:color w:val="000000"/>
                <w:sz w:val="20"/>
                <w:szCs w:val="20"/>
                <w:shd w:val="clear" w:color="auto" w:fill="FFFFFF"/>
              </w:rPr>
              <w:lastRenderedPageBreak/>
              <w:t>поиска необходимой и</w:t>
            </w:r>
            <w:r w:rsidRPr="000657CA">
              <w:rPr>
                <w:rStyle w:val="c0"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0657CA">
              <w:rPr>
                <w:rStyle w:val="c0"/>
                <w:color w:val="000000"/>
                <w:sz w:val="20"/>
                <w:szCs w:val="20"/>
                <w:shd w:val="clear" w:color="auto" w:fill="FFFFFF"/>
              </w:rPr>
              <w:t>формации и анализа полученной информ</w:t>
            </w:r>
            <w:r w:rsidRPr="000657CA">
              <w:rPr>
                <w:rStyle w:val="c0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0657CA">
              <w:rPr>
                <w:rStyle w:val="c0"/>
                <w:color w:val="000000"/>
                <w:sz w:val="20"/>
                <w:szCs w:val="20"/>
                <w:shd w:val="clear" w:color="auto" w:fill="FFFFFF"/>
              </w:rPr>
              <w:t>ции;</w:t>
            </w:r>
          </w:p>
        </w:tc>
        <w:tc>
          <w:tcPr>
            <w:tcW w:w="6597" w:type="dxa"/>
          </w:tcPr>
          <w:p w:rsidR="007B7BAA" w:rsidRDefault="000657CA" w:rsidP="007B7B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</w:t>
            </w: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hyperlink r:id="rId47" w:history="1">
              <w:r w:rsidRPr="000657CA">
                <w:rPr>
                  <w:rStyle w:val="a4"/>
                  <w:rFonts w:ascii="Times New Roman" w:hAnsi="Times New Roman" w:cs="Times New Roman"/>
                </w:rPr>
                <w:t>https://resh.edu.ru/subject/lesson/5734/conspect/160161/</w:t>
              </w:r>
            </w:hyperlink>
          </w:p>
          <w:p w:rsidR="000657CA" w:rsidRDefault="000657CA" w:rsidP="007B7B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Учебник стр. 164-167.</w:t>
            </w:r>
          </w:p>
          <w:p w:rsidR="000657CA" w:rsidRPr="007B7BAA" w:rsidRDefault="000657CA" w:rsidP="007B7B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Проверь себя стр. 167.</w:t>
            </w:r>
          </w:p>
        </w:tc>
        <w:tc>
          <w:tcPr>
            <w:tcW w:w="2410" w:type="dxa"/>
          </w:tcPr>
          <w:p w:rsidR="001005B1" w:rsidRPr="0094493E" w:rsidRDefault="000657CA" w:rsidP="000657CA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t>Стр.164-166</w:t>
            </w:r>
            <w:r>
              <w:br/>
              <w:t>задание 1 на стр.167</w:t>
            </w:r>
          </w:p>
        </w:tc>
      </w:tr>
    </w:tbl>
    <w:p w:rsidR="001005B1" w:rsidRDefault="001005B1" w:rsidP="00F404D2">
      <w:pPr>
        <w:jc w:val="center"/>
        <w:rPr>
          <w:b/>
          <w:sz w:val="32"/>
          <w:szCs w:val="32"/>
        </w:rPr>
      </w:pPr>
    </w:p>
    <w:p w:rsidR="0094493E" w:rsidRDefault="0094493E" w:rsidP="00F404D2">
      <w:pPr>
        <w:jc w:val="center"/>
        <w:rPr>
          <w:b/>
          <w:sz w:val="32"/>
          <w:szCs w:val="32"/>
        </w:rPr>
      </w:pPr>
    </w:p>
    <w:p w:rsidR="0094493E" w:rsidRDefault="0094493E" w:rsidP="00F404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ИЗО</w:t>
      </w:r>
    </w:p>
    <w:tbl>
      <w:tblPr>
        <w:tblStyle w:val="a3"/>
        <w:tblW w:w="15985" w:type="dxa"/>
        <w:tblLook w:val="04A0"/>
      </w:tblPr>
      <w:tblGrid>
        <w:gridCol w:w="1050"/>
        <w:gridCol w:w="2459"/>
        <w:gridCol w:w="2928"/>
        <w:gridCol w:w="6883"/>
        <w:gridCol w:w="2665"/>
      </w:tblGrid>
      <w:tr w:rsidR="0094493E" w:rsidTr="00A71C3D">
        <w:tc>
          <w:tcPr>
            <w:tcW w:w="1101" w:type="dxa"/>
          </w:tcPr>
          <w:p w:rsidR="0094493E" w:rsidRPr="00F404D2" w:rsidRDefault="0094493E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94493E" w:rsidRPr="00F404D2" w:rsidRDefault="0094493E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184" w:type="dxa"/>
          </w:tcPr>
          <w:p w:rsidR="0094493E" w:rsidRPr="00F404D2" w:rsidRDefault="0094493E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Задачи урока</w:t>
            </w:r>
          </w:p>
        </w:tc>
        <w:tc>
          <w:tcPr>
            <w:tcW w:w="6030" w:type="dxa"/>
          </w:tcPr>
          <w:p w:rsidR="0094493E" w:rsidRPr="00F404D2" w:rsidRDefault="0094493E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2977" w:type="dxa"/>
          </w:tcPr>
          <w:p w:rsidR="0094493E" w:rsidRPr="00F404D2" w:rsidRDefault="0094493E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Задания на отме</w:t>
            </w:r>
            <w:r w:rsidRPr="00F404D2">
              <w:rPr>
                <w:b/>
                <w:sz w:val="24"/>
                <w:szCs w:val="24"/>
              </w:rPr>
              <w:t>т</w:t>
            </w:r>
            <w:r w:rsidRPr="00F404D2">
              <w:rPr>
                <w:b/>
                <w:sz w:val="24"/>
                <w:szCs w:val="24"/>
              </w:rPr>
              <w:t>ку</w:t>
            </w:r>
          </w:p>
        </w:tc>
      </w:tr>
      <w:tr w:rsidR="0094493E" w:rsidRPr="0094493E" w:rsidTr="00A71C3D">
        <w:tc>
          <w:tcPr>
            <w:tcW w:w="1101" w:type="dxa"/>
          </w:tcPr>
          <w:p w:rsidR="0094493E" w:rsidRPr="0094493E" w:rsidRDefault="00A71C3D" w:rsidP="00D81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</w:t>
            </w:r>
          </w:p>
        </w:tc>
        <w:tc>
          <w:tcPr>
            <w:tcW w:w="2693" w:type="dxa"/>
          </w:tcPr>
          <w:p w:rsidR="0094493E" w:rsidRPr="00A0338D" w:rsidRDefault="00A71C3D" w:rsidP="00A0338D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Обобщение темы "Искусство нар</w:t>
            </w:r>
            <w:r>
              <w:rPr>
                <w:color w:val="C00000"/>
                <w:sz w:val="24"/>
                <w:szCs w:val="24"/>
              </w:rPr>
              <w:t>о</w:t>
            </w:r>
            <w:r>
              <w:rPr>
                <w:color w:val="C00000"/>
                <w:sz w:val="24"/>
                <w:szCs w:val="24"/>
              </w:rPr>
              <w:t>дов м</w:t>
            </w:r>
            <w:r>
              <w:rPr>
                <w:color w:val="C00000"/>
                <w:sz w:val="24"/>
                <w:szCs w:val="24"/>
              </w:rPr>
              <w:t>и</w:t>
            </w:r>
            <w:r>
              <w:rPr>
                <w:color w:val="C00000"/>
                <w:sz w:val="24"/>
                <w:szCs w:val="24"/>
              </w:rPr>
              <w:t>ра"</w:t>
            </w:r>
          </w:p>
        </w:tc>
        <w:tc>
          <w:tcPr>
            <w:tcW w:w="3184" w:type="dxa"/>
          </w:tcPr>
          <w:p w:rsidR="00A00294" w:rsidRPr="00A71C3D" w:rsidRDefault="00A71C3D" w:rsidP="00A0338D">
            <w:pPr>
              <w:rPr>
                <w:sz w:val="24"/>
                <w:szCs w:val="24"/>
              </w:rPr>
            </w:pPr>
            <w:r w:rsidRPr="00A71C3D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Проверить предста</w:t>
            </w:r>
            <w:r w:rsidRPr="00A71C3D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A71C3D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ления о культуре ра</w:t>
            </w:r>
            <w:r w:rsidRPr="00A71C3D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A71C3D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ных стран, создать условия для ра</w:t>
            </w:r>
            <w:r w:rsidRPr="00A71C3D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A71C3D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вития и</w:t>
            </w:r>
            <w:r w:rsidRPr="00A71C3D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A71C3D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тереса к истокам м</w:t>
            </w:r>
            <w:r w:rsidRPr="00A71C3D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A71C3D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рового искусства,</w:t>
            </w:r>
            <w:r w:rsidRPr="00A71C3D">
              <w:rPr>
                <w:rFonts w:cs="Arial"/>
                <w:color w:val="000000"/>
                <w:sz w:val="24"/>
                <w:szCs w:val="24"/>
              </w:rPr>
              <w:br/>
            </w:r>
            <w:r w:rsidRPr="00A71C3D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развивать чувство тол</w:t>
            </w:r>
            <w:r w:rsidRPr="00A71C3D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A71C3D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рантности к чужой кул</w:t>
            </w:r>
            <w:r w:rsidRPr="00A71C3D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A71C3D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туре, формировать эм</w:t>
            </w:r>
            <w:r w:rsidRPr="00A71C3D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A71C3D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ционал</w:t>
            </w:r>
            <w:r w:rsidRPr="00A71C3D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A71C3D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но-ценностное отн</w:t>
            </w:r>
            <w:r w:rsidRPr="00A71C3D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A71C3D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шение к традициям разных стран</w:t>
            </w:r>
          </w:p>
        </w:tc>
        <w:tc>
          <w:tcPr>
            <w:tcW w:w="6030" w:type="dxa"/>
          </w:tcPr>
          <w:p w:rsidR="0094493E" w:rsidRPr="00096731" w:rsidRDefault="00A71C3D" w:rsidP="00096731">
            <w:pPr>
              <w:rPr>
                <w:rFonts w:ascii="Times New Roman" w:hAnsi="Times New Roman" w:cs="Times New Roman"/>
              </w:rPr>
            </w:pPr>
            <w:r>
              <w:rPr>
                <w:color w:val="404040"/>
                <w:sz w:val="27"/>
                <w:szCs w:val="27"/>
                <w:shd w:val="clear" w:color="auto" w:fill="FFFFFF"/>
              </w:rPr>
              <w:t>Выполните изображение средневекового города.</w:t>
            </w:r>
            <w:r w:rsidR="008953B9">
              <w:rPr>
                <w:color w:val="404040"/>
                <w:sz w:val="27"/>
                <w:szCs w:val="27"/>
                <w:shd w:val="clear" w:color="auto" w:fill="FFFFFF"/>
              </w:rPr>
              <w:br/>
            </w:r>
            <w:r w:rsidR="008953B9">
              <w:rPr>
                <w:noProof/>
                <w:lang w:eastAsia="ru-RU"/>
              </w:rPr>
              <w:drawing>
                <wp:inline distT="0" distB="0" distL="0" distR="0">
                  <wp:extent cx="4214453" cy="3029447"/>
                  <wp:effectExtent l="19050" t="0" r="0" b="0"/>
                  <wp:docPr id="132" name="Рисунок 132" descr="https://otvet.imgsmail.ru/download/8c2580c701fb9c55323ebcb56b8446dd_h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https://otvet.imgsmail.ru/download/8c2580c701fb9c55323ebcb56b8446dd_h-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315" cy="3030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096731" w:rsidRPr="0094493E" w:rsidRDefault="00A71C3D" w:rsidP="0009673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Сообщение по теме урока</w:t>
            </w:r>
          </w:p>
        </w:tc>
      </w:tr>
    </w:tbl>
    <w:p w:rsidR="0094493E" w:rsidRDefault="0094493E" w:rsidP="00F404D2">
      <w:pPr>
        <w:jc w:val="center"/>
        <w:rPr>
          <w:b/>
          <w:sz w:val="32"/>
          <w:szCs w:val="32"/>
        </w:rPr>
      </w:pPr>
    </w:p>
    <w:p w:rsidR="00F404D2" w:rsidRDefault="0094493E" w:rsidP="00F404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ФИЗИЧЕСКАЯ КУЛЬТУРА</w:t>
      </w:r>
    </w:p>
    <w:tbl>
      <w:tblPr>
        <w:tblStyle w:val="a3"/>
        <w:tblW w:w="15985" w:type="dxa"/>
        <w:tblLook w:val="04A0"/>
      </w:tblPr>
      <w:tblGrid>
        <w:gridCol w:w="1083"/>
        <w:gridCol w:w="2595"/>
        <w:gridCol w:w="3113"/>
        <w:gridCol w:w="5679"/>
        <w:gridCol w:w="3515"/>
      </w:tblGrid>
      <w:tr w:rsidR="0094493E" w:rsidTr="00D812D0">
        <w:tc>
          <w:tcPr>
            <w:tcW w:w="1101" w:type="dxa"/>
          </w:tcPr>
          <w:p w:rsidR="0094493E" w:rsidRPr="00F404D2" w:rsidRDefault="0094493E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94493E" w:rsidRPr="00F404D2" w:rsidRDefault="0094493E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184" w:type="dxa"/>
          </w:tcPr>
          <w:p w:rsidR="0094493E" w:rsidRPr="00F404D2" w:rsidRDefault="0094493E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Задачи урока</w:t>
            </w:r>
          </w:p>
        </w:tc>
        <w:tc>
          <w:tcPr>
            <w:tcW w:w="5321" w:type="dxa"/>
          </w:tcPr>
          <w:p w:rsidR="0094493E" w:rsidRPr="00F404D2" w:rsidRDefault="0094493E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3686" w:type="dxa"/>
          </w:tcPr>
          <w:p w:rsidR="0094493E" w:rsidRPr="00F404D2" w:rsidRDefault="0094493E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Задания на отметку</w:t>
            </w:r>
          </w:p>
        </w:tc>
      </w:tr>
      <w:tr w:rsidR="0094493E" w:rsidRPr="0094493E" w:rsidTr="00D812D0">
        <w:tc>
          <w:tcPr>
            <w:tcW w:w="1101" w:type="dxa"/>
          </w:tcPr>
          <w:p w:rsidR="0094493E" w:rsidRPr="0094493E" w:rsidRDefault="008953B9" w:rsidP="00D81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</w:t>
            </w:r>
          </w:p>
        </w:tc>
        <w:tc>
          <w:tcPr>
            <w:tcW w:w="2693" w:type="dxa"/>
          </w:tcPr>
          <w:p w:rsidR="0094493E" w:rsidRPr="0094493E" w:rsidRDefault="00F418DB" w:rsidP="00F41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ОРУ </w:t>
            </w:r>
          </w:p>
        </w:tc>
        <w:tc>
          <w:tcPr>
            <w:tcW w:w="3184" w:type="dxa"/>
          </w:tcPr>
          <w:p w:rsidR="00F418DB" w:rsidRDefault="00F418DB" w:rsidP="00F41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1.Развивать скорость, кач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ства координационной 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собности и быстроту реа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lastRenderedPageBreak/>
              <w:t xml:space="preserve">ции; </w:t>
            </w:r>
          </w:p>
          <w:p w:rsidR="00F418DB" w:rsidRDefault="00F418DB" w:rsidP="00F41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2.развивать двигательную активность детей;</w:t>
            </w:r>
          </w:p>
          <w:p w:rsidR="0094493E" w:rsidRPr="0094493E" w:rsidRDefault="00F418DB" w:rsidP="00F41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укрепить мышцы голени и стопы.</w:t>
            </w:r>
          </w:p>
        </w:tc>
        <w:tc>
          <w:tcPr>
            <w:tcW w:w="5321" w:type="dxa"/>
          </w:tcPr>
          <w:p w:rsidR="004B77FE" w:rsidRDefault="004B77FE" w:rsidP="004B77FE">
            <w:pPr>
              <w:rPr>
                <w:sz w:val="24"/>
                <w:szCs w:val="24"/>
              </w:rPr>
            </w:pPr>
            <w:r w:rsidRPr="0059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помощь можете посмотреть </w:t>
            </w:r>
            <w:proofErr w:type="spellStart"/>
            <w:r w:rsidRPr="0059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4493E" w:rsidRDefault="00A567A5" w:rsidP="00D812D0">
            <w:pPr>
              <w:jc w:val="center"/>
              <w:rPr>
                <w:sz w:val="24"/>
                <w:szCs w:val="24"/>
              </w:rPr>
            </w:pPr>
            <w:hyperlink r:id="rId49" w:history="1">
              <w:r w:rsidR="004B77FE" w:rsidRPr="004B77FE">
                <w:rPr>
                  <w:rStyle w:val="a4"/>
                  <w:sz w:val="24"/>
                  <w:szCs w:val="24"/>
                </w:rPr>
                <w:t>https://resh.edu.ru/subject/lesson/6220/main/195513/</w:t>
              </w:r>
            </w:hyperlink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1.Ходьба, её разновидности: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lastRenderedPageBreak/>
              <w:t>а) на носках,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б) на пятках,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 xml:space="preserve">в) </w:t>
            </w:r>
            <w:proofErr w:type="spellStart"/>
            <w:r>
              <w:rPr>
                <w:rStyle w:val="c0"/>
                <w:color w:val="000000"/>
              </w:rPr>
              <w:t>полуприседи</w:t>
            </w:r>
            <w:proofErr w:type="spellEnd"/>
            <w:r>
              <w:rPr>
                <w:rStyle w:val="c0"/>
                <w:color w:val="000000"/>
              </w:rPr>
              <w:t>,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г) в полном присади,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000000"/>
              </w:rPr>
              <w:t>д</w:t>
            </w:r>
            <w:proofErr w:type="spellEnd"/>
            <w:r>
              <w:rPr>
                <w:rStyle w:val="c0"/>
                <w:color w:val="000000"/>
              </w:rPr>
              <w:t>) прыжками.        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2. Бег: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а) обычный,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б) приставными шагами правым боком,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в) тоже левым боком,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г) смена правого, левого положения,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000000"/>
              </w:rPr>
              <w:t>д</w:t>
            </w:r>
            <w:proofErr w:type="spellEnd"/>
            <w:r>
              <w:rPr>
                <w:rStyle w:val="c0"/>
                <w:color w:val="000000"/>
              </w:rPr>
              <w:t>) с высоким подниманием бедра,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е) с захлёстыванием голени назад,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ж) с кочки на кочку,</w:t>
            </w:r>
          </w:p>
          <w:p w:rsidR="004B77FE" w:rsidRPr="0094493E" w:rsidRDefault="004B77FE" w:rsidP="004B77FE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c0"/>
                <w:color w:val="000000"/>
              </w:rPr>
              <w:t>з</w:t>
            </w:r>
            <w:proofErr w:type="spellEnd"/>
            <w:r>
              <w:rPr>
                <w:rStyle w:val="c0"/>
                <w:color w:val="000000"/>
              </w:rPr>
              <w:t>) спиной вперед</w:t>
            </w:r>
          </w:p>
        </w:tc>
        <w:tc>
          <w:tcPr>
            <w:tcW w:w="3686" w:type="dxa"/>
          </w:tcPr>
          <w:p w:rsidR="0094493E" w:rsidRPr="0094493E" w:rsidRDefault="0094493E" w:rsidP="004B77FE">
            <w:pPr>
              <w:pStyle w:val="c2"/>
              <w:shd w:val="clear" w:color="auto" w:fill="FFFFFF"/>
              <w:spacing w:before="0" w:beforeAutospacing="0" w:after="0" w:afterAutospacing="0"/>
            </w:pPr>
          </w:p>
        </w:tc>
      </w:tr>
      <w:tr w:rsidR="00F418DB" w:rsidRPr="0094493E" w:rsidTr="00D812D0">
        <w:tc>
          <w:tcPr>
            <w:tcW w:w="1101" w:type="dxa"/>
          </w:tcPr>
          <w:p w:rsidR="00F418DB" w:rsidRPr="0094493E" w:rsidRDefault="00F418DB" w:rsidP="00D812D0">
            <w:pPr>
              <w:jc w:val="center"/>
              <w:rPr>
                <w:sz w:val="24"/>
                <w:szCs w:val="24"/>
              </w:rPr>
            </w:pPr>
            <w:r w:rsidRPr="0094493E">
              <w:rPr>
                <w:sz w:val="24"/>
                <w:szCs w:val="24"/>
              </w:rPr>
              <w:lastRenderedPageBreak/>
              <w:t>22.04</w:t>
            </w:r>
          </w:p>
        </w:tc>
        <w:tc>
          <w:tcPr>
            <w:tcW w:w="2693" w:type="dxa"/>
          </w:tcPr>
          <w:p w:rsidR="00F418DB" w:rsidRDefault="00F418DB">
            <w:r w:rsidRPr="00B95859">
              <w:rPr>
                <w:sz w:val="24"/>
                <w:szCs w:val="24"/>
              </w:rPr>
              <w:t xml:space="preserve">Комплекс ОРУ </w:t>
            </w:r>
          </w:p>
        </w:tc>
        <w:tc>
          <w:tcPr>
            <w:tcW w:w="3184" w:type="dxa"/>
          </w:tcPr>
          <w:p w:rsidR="004B77FE" w:rsidRDefault="004B77FE" w:rsidP="004B77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1.Развивать скорость, кач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ства координационной 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собности и быстроту реа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ции; </w:t>
            </w:r>
          </w:p>
          <w:p w:rsidR="004B77FE" w:rsidRDefault="004B77FE" w:rsidP="004B77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2.развивать двигательную активность детей;</w:t>
            </w:r>
          </w:p>
          <w:p w:rsidR="00F418DB" w:rsidRPr="0094493E" w:rsidRDefault="004B77FE" w:rsidP="004B7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укрепить мышцы голени и стопы.</w:t>
            </w:r>
          </w:p>
        </w:tc>
        <w:tc>
          <w:tcPr>
            <w:tcW w:w="5321" w:type="dxa"/>
          </w:tcPr>
          <w:p w:rsidR="004B77FE" w:rsidRDefault="004B77FE" w:rsidP="004B77FE">
            <w:pPr>
              <w:rPr>
                <w:sz w:val="24"/>
                <w:szCs w:val="24"/>
              </w:rPr>
            </w:pPr>
            <w:r w:rsidRPr="0059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помощь можете посмотреть </w:t>
            </w:r>
            <w:proofErr w:type="spellStart"/>
            <w:r w:rsidRPr="0059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</w:t>
            </w:r>
            <w:proofErr w:type="spellEnd"/>
          </w:p>
          <w:p w:rsidR="00F418DB" w:rsidRDefault="00A567A5" w:rsidP="00D812D0">
            <w:pPr>
              <w:jc w:val="center"/>
              <w:rPr>
                <w:sz w:val="24"/>
                <w:szCs w:val="24"/>
              </w:rPr>
            </w:pPr>
            <w:hyperlink r:id="rId50" w:history="1">
              <w:r w:rsidR="004B77FE" w:rsidRPr="004B77FE">
                <w:rPr>
                  <w:rStyle w:val="a4"/>
                  <w:sz w:val="24"/>
                  <w:szCs w:val="24"/>
                </w:rPr>
                <w:t>https://resh.edu.ru/subject/lesson/4617/main/195486/</w:t>
              </w:r>
            </w:hyperlink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1. ОРУ в движении и на месте.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1.И.п.-р.р перед грудью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1-2 два рывковых движения локтями назад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3-4 разъединение рук в стороны.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2.И.п.- правая рука вверху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1-2 два рывковых движения  левой назад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3-4 тоже правой.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3.И.п. руки к плечам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1-4 круговые движения локтями вперед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1-4 тоже назад.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4.И.п. ноги на ширине плеч руки на пояс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1-4 круговые вращения туловища влево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1-4 тоже вправо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5.И.п.  ноги на ширине плеч руки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1-наклон руками к левому носку ноги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2-вперед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3-тоже к правому носку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4-и.п.</w:t>
            </w:r>
          </w:p>
          <w:p w:rsidR="004B77FE" w:rsidRPr="0094493E" w:rsidRDefault="004B77FE" w:rsidP="00D812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F418DB" w:rsidRPr="0094493E" w:rsidRDefault="00F418DB" w:rsidP="00D812D0">
            <w:pPr>
              <w:jc w:val="center"/>
              <w:rPr>
                <w:sz w:val="24"/>
                <w:szCs w:val="24"/>
              </w:rPr>
            </w:pPr>
          </w:p>
        </w:tc>
      </w:tr>
      <w:tr w:rsidR="00F418DB" w:rsidRPr="0094493E" w:rsidTr="00D812D0">
        <w:tc>
          <w:tcPr>
            <w:tcW w:w="1101" w:type="dxa"/>
          </w:tcPr>
          <w:p w:rsidR="00F418DB" w:rsidRPr="0094493E" w:rsidRDefault="00F418DB" w:rsidP="00D812D0">
            <w:pPr>
              <w:jc w:val="center"/>
              <w:rPr>
                <w:sz w:val="24"/>
                <w:szCs w:val="24"/>
              </w:rPr>
            </w:pPr>
            <w:r w:rsidRPr="0094493E">
              <w:rPr>
                <w:sz w:val="24"/>
                <w:szCs w:val="24"/>
              </w:rPr>
              <w:t>24.04</w:t>
            </w:r>
          </w:p>
        </w:tc>
        <w:tc>
          <w:tcPr>
            <w:tcW w:w="2693" w:type="dxa"/>
          </w:tcPr>
          <w:p w:rsidR="00F418DB" w:rsidRDefault="00F418DB">
            <w:r w:rsidRPr="00B95859">
              <w:rPr>
                <w:sz w:val="24"/>
                <w:szCs w:val="24"/>
              </w:rPr>
              <w:t xml:space="preserve">Комплекс ОРУ </w:t>
            </w:r>
          </w:p>
        </w:tc>
        <w:tc>
          <w:tcPr>
            <w:tcW w:w="3184" w:type="dxa"/>
          </w:tcPr>
          <w:p w:rsidR="004B77FE" w:rsidRDefault="004B77FE" w:rsidP="004B77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1.Развивать скорость, кач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ства координационной 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собности и быстроту реа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lastRenderedPageBreak/>
              <w:t xml:space="preserve">ции; </w:t>
            </w:r>
          </w:p>
          <w:p w:rsidR="004B77FE" w:rsidRDefault="004B77FE" w:rsidP="004B77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2.развивать двигательную активность детей;</w:t>
            </w:r>
          </w:p>
          <w:p w:rsidR="00F418DB" w:rsidRPr="0094493E" w:rsidRDefault="004B77FE" w:rsidP="004B7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укрепить мышцы голени и стопы.</w:t>
            </w:r>
          </w:p>
        </w:tc>
        <w:tc>
          <w:tcPr>
            <w:tcW w:w="5321" w:type="dxa"/>
          </w:tcPr>
          <w:p w:rsidR="004B77FE" w:rsidRDefault="004B77FE" w:rsidP="004B77FE">
            <w:pPr>
              <w:rPr>
                <w:sz w:val="24"/>
                <w:szCs w:val="24"/>
              </w:rPr>
            </w:pPr>
            <w:r w:rsidRPr="0059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помощь можете посмотреть </w:t>
            </w:r>
            <w:proofErr w:type="spellStart"/>
            <w:r w:rsidRPr="0059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418DB" w:rsidRDefault="00A567A5" w:rsidP="004B77FE">
            <w:pPr>
              <w:jc w:val="center"/>
              <w:rPr>
                <w:sz w:val="24"/>
                <w:szCs w:val="24"/>
              </w:rPr>
            </w:pPr>
            <w:hyperlink r:id="rId51" w:history="1">
              <w:r w:rsidR="004B77FE" w:rsidRPr="004B77FE">
                <w:rPr>
                  <w:rStyle w:val="a4"/>
                  <w:sz w:val="24"/>
                  <w:szCs w:val="24"/>
                </w:rPr>
                <w:t>https://resh.edu.ru/subject/lesson/6220/main/195513/</w:t>
              </w:r>
            </w:hyperlink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1. ОРУ в движении и на месте.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lastRenderedPageBreak/>
              <w:t>1.И.п.-р.р перед грудью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1-2 два рывковых движения локтями назад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3-4 разъединение рук в стороны.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2.И.п.- правая рука вверху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1-2 два рывковых движения  левой назад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3-4 тоже правой.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3.И.п. руки к плечам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1-4 круговые движения локтями вперед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1-4 тоже назад.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4.И.п. ноги на ширине плеч руки на пояс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1-4 круговые вращения туловища влево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1-4 тоже вправо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5.И.п.  ноги на ширине плеч руки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1-наклон руками к левому носку ноги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2-вперед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3-тоже к правому носку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4-и.п.</w:t>
            </w:r>
          </w:p>
          <w:p w:rsidR="004B77FE" w:rsidRPr="0094493E" w:rsidRDefault="004B77FE" w:rsidP="004B77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F418DB" w:rsidRPr="0094493E" w:rsidRDefault="00F418DB" w:rsidP="00D812D0">
            <w:pPr>
              <w:jc w:val="center"/>
              <w:rPr>
                <w:sz w:val="24"/>
                <w:szCs w:val="24"/>
              </w:rPr>
            </w:pPr>
          </w:p>
        </w:tc>
      </w:tr>
    </w:tbl>
    <w:p w:rsidR="0094493E" w:rsidRDefault="002B3734" w:rsidP="00F404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Английский язык </w:t>
      </w:r>
    </w:p>
    <w:tbl>
      <w:tblPr>
        <w:tblStyle w:val="a3"/>
        <w:tblW w:w="15985" w:type="dxa"/>
        <w:tblLook w:val="04A0"/>
      </w:tblPr>
      <w:tblGrid>
        <w:gridCol w:w="1311"/>
        <w:gridCol w:w="2665"/>
        <w:gridCol w:w="3147"/>
        <w:gridCol w:w="5235"/>
        <w:gridCol w:w="3627"/>
      </w:tblGrid>
      <w:tr w:rsidR="00794EBD" w:rsidRPr="00F404D2" w:rsidTr="00794EBD">
        <w:tc>
          <w:tcPr>
            <w:tcW w:w="1311" w:type="dxa"/>
          </w:tcPr>
          <w:p w:rsidR="002B3734" w:rsidRPr="00F404D2" w:rsidRDefault="002B3734" w:rsidP="00694749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665" w:type="dxa"/>
          </w:tcPr>
          <w:p w:rsidR="002B3734" w:rsidRPr="00F404D2" w:rsidRDefault="002B3734" w:rsidP="00694749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147" w:type="dxa"/>
          </w:tcPr>
          <w:p w:rsidR="002B3734" w:rsidRPr="00F404D2" w:rsidRDefault="002B3734" w:rsidP="00694749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Задачи урока</w:t>
            </w:r>
          </w:p>
        </w:tc>
        <w:tc>
          <w:tcPr>
            <w:tcW w:w="5235" w:type="dxa"/>
          </w:tcPr>
          <w:p w:rsidR="002B3734" w:rsidRPr="00F404D2" w:rsidRDefault="002B3734" w:rsidP="00694749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3627" w:type="dxa"/>
          </w:tcPr>
          <w:p w:rsidR="002B3734" w:rsidRPr="00F404D2" w:rsidRDefault="002B3734" w:rsidP="00694749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Задания на отметку</w:t>
            </w:r>
          </w:p>
        </w:tc>
      </w:tr>
      <w:tr w:rsidR="00794EBD" w:rsidRPr="00F404D2" w:rsidTr="00794EBD">
        <w:tc>
          <w:tcPr>
            <w:tcW w:w="1311" w:type="dxa"/>
          </w:tcPr>
          <w:p w:rsidR="002B3734" w:rsidRPr="002B3734" w:rsidRDefault="002B3734" w:rsidP="00694749">
            <w:pPr>
              <w:jc w:val="center"/>
              <w:rPr>
                <w:sz w:val="24"/>
                <w:szCs w:val="24"/>
              </w:rPr>
            </w:pPr>
            <w:r w:rsidRPr="002B3734">
              <w:rPr>
                <w:sz w:val="24"/>
                <w:szCs w:val="24"/>
              </w:rPr>
              <w:t>22.04.2020</w:t>
            </w:r>
          </w:p>
        </w:tc>
        <w:tc>
          <w:tcPr>
            <w:tcW w:w="2665" w:type="dxa"/>
          </w:tcPr>
          <w:p w:rsidR="002B3734" w:rsidRPr="002B3734" w:rsidRDefault="002B3734" w:rsidP="002B3734">
            <w:pPr>
              <w:rPr>
                <w:sz w:val="24"/>
                <w:szCs w:val="24"/>
              </w:rPr>
            </w:pPr>
            <w:r w:rsidRPr="002B3734">
              <w:rPr>
                <w:sz w:val="24"/>
                <w:szCs w:val="24"/>
              </w:rPr>
              <w:t xml:space="preserve">Прошедшее время </w:t>
            </w:r>
          </w:p>
        </w:tc>
        <w:tc>
          <w:tcPr>
            <w:tcW w:w="3147" w:type="dxa"/>
          </w:tcPr>
          <w:p w:rsidR="00794EBD" w:rsidRPr="00794EBD" w:rsidRDefault="00794EBD" w:rsidP="00794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Закрепления пройденн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материала Прошедшее время;</w:t>
            </w:r>
          </w:p>
        </w:tc>
        <w:tc>
          <w:tcPr>
            <w:tcW w:w="5235" w:type="dxa"/>
          </w:tcPr>
          <w:p w:rsidR="002B3734" w:rsidRDefault="00794EBD" w:rsidP="00794EBD">
            <w:pPr>
              <w:rPr>
                <w:rFonts w:ascii="Times New Roman" w:hAnsi="Times New Roman" w:cs="Times New Roman"/>
              </w:rPr>
            </w:pPr>
            <w:r w:rsidRPr="00794EBD">
              <w:rPr>
                <w:rFonts w:ascii="Times New Roman" w:hAnsi="Times New Roman" w:cs="Times New Roman"/>
              </w:rPr>
              <w:t>1. Написать глаголы в прошедшем времени и пер</w:t>
            </w:r>
            <w:r w:rsidRPr="00794EBD">
              <w:rPr>
                <w:rFonts w:ascii="Times New Roman" w:hAnsi="Times New Roman" w:cs="Times New Roman"/>
              </w:rPr>
              <w:t>е</w:t>
            </w:r>
            <w:r w:rsidRPr="00794EBD">
              <w:rPr>
                <w:rFonts w:ascii="Times New Roman" w:hAnsi="Times New Roman" w:cs="Times New Roman"/>
              </w:rPr>
              <w:t xml:space="preserve">вести </w:t>
            </w:r>
          </w:p>
          <w:p w:rsidR="00794EBD" w:rsidRPr="00794EBD" w:rsidRDefault="00794EBD" w:rsidP="0079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Определить время и выбрать нужный глагол</w:t>
            </w:r>
          </w:p>
        </w:tc>
        <w:tc>
          <w:tcPr>
            <w:tcW w:w="3627" w:type="dxa"/>
          </w:tcPr>
          <w:p w:rsidR="002B3734" w:rsidRPr="00F404D2" w:rsidRDefault="002B3734" w:rsidP="0069474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4EBD" w:rsidRPr="00F404D2" w:rsidTr="00794EBD">
        <w:tc>
          <w:tcPr>
            <w:tcW w:w="1311" w:type="dxa"/>
          </w:tcPr>
          <w:p w:rsidR="00794EBD" w:rsidRPr="002B3734" w:rsidRDefault="00794EBD" w:rsidP="00694749">
            <w:pPr>
              <w:jc w:val="center"/>
              <w:rPr>
                <w:sz w:val="24"/>
                <w:szCs w:val="24"/>
              </w:rPr>
            </w:pPr>
            <w:r w:rsidRPr="002B3734">
              <w:rPr>
                <w:sz w:val="24"/>
                <w:szCs w:val="24"/>
              </w:rPr>
              <w:t>24.04.2020</w:t>
            </w:r>
          </w:p>
        </w:tc>
        <w:tc>
          <w:tcPr>
            <w:tcW w:w="2665" w:type="dxa"/>
          </w:tcPr>
          <w:p w:rsidR="00794EBD" w:rsidRPr="002B3734" w:rsidRDefault="00794EBD" w:rsidP="00694749">
            <w:pPr>
              <w:rPr>
                <w:sz w:val="24"/>
                <w:szCs w:val="24"/>
              </w:rPr>
            </w:pPr>
            <w:r w:rsidRPr="002B3734">
              <w:rPr>
                <w:sz w:val="24"/>
                <w:szCs w:val="24"/>
              </w:rPr>
              <w:t xml:space="preserve">Прошедшее время </w:t>
            </w:r>
          </w:p>
        </w:tc>
        <w:tc>
          <w:tcPr>
            <w:tcW w:w="3147" w:type="dxa"/>
          </w:tcPr>
          <w:p w:rsidR="00794EBD" w:rsidRPr="00794EBD" w:rsidRDefault="00794EBD" w:rsidP="00694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Закрепления пройденн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материала Прошедшее время;</w:t>
            </w:r>
          </w:p>
        </w:tc>
        <w:tc>
          <w:tcPr>
            <w:tcW w:w="5235" w:type="dxa"/>
          </w:tcPr>
          <w:p w:rsidR="00794EBD" w:rsidRDefault="00794EBD" w:rsidP="00794EBD">
            <w:pPr>
              <w:rPr>
                <w:rFonts w:ascii="Times New Roman" w:hAnsi="Times New Roman" w:cs="Times New Roman"/>
              </w:rPr>
            </w:pPr>
            <w:r w:rsidRPr="00794EBD">
              <w:rPr>
                <w:rFonts w:ascii="Times New Roman" w:hAnsi="Times New Roman" w:cs="Times New Roman"/>
              </w:rPr>
              <w:t>1. Распределить слова в правильном порядке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94EBD" w:rsidRDefault="00794EBD" w:rsidP="0079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Сделать предложения вопросительными;</w:t>
            </w:r>
          </w:p>
          <w:p w:rsidR="00794EBD" w:rsidRPr="00794EBD" w:rsidRDefault="00794EBD" w:rsidP="0079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3.Сделать предложения отрицательными.</w:t>
            </w:r>
          </w:p>
        </w:tc>
        <w:tc>
          <w:tcPr>
            <w:tcW w:w="3627" w:type="dxa"/>
          </w:tcPr>
          <w:p w:rsidR="00794EBD" w:rsidRPr="00F404D2" w:rsidRDefault="00794EBD" w:rsidP="0069474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B3734" w:rsidRPr="00F404D2" w:rsidRDefault="002B3734" w:rsidP="00F404D2">
      <w:pPr>
        <w:jc w:val="center"/>
        <w:rPr>
          <w:b/>
          <w:sz w:val="32"/>
          <w:szCs w:val="32"/>
        </w:rPr>
      </w:pPr>
    </w:p>
    <w:sectPr w:rsidR="002B3734" w:rsidRPr="00F404D2" w:rsidSect="00F404D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6254B"/>
    <w:multiLevelType w:val="multilevel"/>
    <w:tmpl w:val="D6FAB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1420CB"/>
    <w:multiLevelType w:val="multilevel"/>
    <w:tmpl w:val="9F1462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AE4687"/>
    <w:multiLevelType w:val="multilevel"/>
    <w:tmpl w:val="F8A69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047A5F"/>
    <w:multiLevelType w:val="multilevel"/>
    <w:tmpl w:val="A244A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B10E53"/>
    <w:multiLevelType w:val="multilevel"/>
    <w:tmpl w:val="8562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A048F2"/>
    <w:multiLevelType w:val="multilevel"/>
    <w:tmpl w:val="71148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E341AB"/>
    <w:multiLevelType w:val="multilevel"/>
    <w:tmpl w:val="1E5034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compat/>
  <w:rsids>
    <w:rsidRoot w:val="00F404D2"/>
    <w:rsid w:val="000611B5"/>
    <w:rsid w:val="000657CA"/>
    <w:rsid w:val="00096731"/>
    <w:rsid w:val="000C3383"/>
    <w:rsid w:val="000E3217"/>
    <w:rsid w:val="001005B1"/>
    <w:rsid w:val="001433CB"/>
    <w:rsid w:val="0020116F"/>
    <w:rsid w:val="00202926"/>
    <w:rsid w:val="00213FFF"/>
    <w:rsid w:val="0021645D"/>
    <w:rsid w:val="002B3734"/>
    <w:rsid w:val="002B3930"/>
    <w:rsid w:val="002E1A0B"/>
    <w:rsid w:val="002F63EB"/>
    <w:rsid w:val="00351B67"/>
    <w:rsid w:val="00366B63"/>
    <w:rsid w:val="003810AD"/>
    <w:rsid w:val="003E56D6"/>
    <w:rsid w:val="00423F11"/>
    <w:rsid w:val="004B77FE"/>
    <w:rsid w:val="0051500F"/>
    <w:rsid w:val="00655900"/>
    <w:rsid w:val="00671B46"/>
    <w:rsid w:val="00694749"/>
    <w:rsid w:val="007671B7"/>
    <w:rsid w:val="00784190"/>
    <w:rsid w:val="00794EBD"/>
    <w:rsid w:val="007B7BAA"/>
    <w:rsid w:val="008659AE"/>
    <w:rsid w:val="008953B9"/>
    <w:rsid w:val="008C72E1"/>
    <w:rsid w:val="0094493E"/>
    <w:rsid w:val="00A00294"/>
    <w:rsid w:val="00A0338D"/>
    <w:rsid w:val="00A2699B"/>
    <w:rsid w:val="00A3384B"/>
    <w:rsid w:val="00A567A5"/>
    <w:rsid w:val="00A6199E"/>
    <w:rsid w:val="00A71C3D"/>
    <w:rsid w:val="00A9389B"/>
    <w:rsid w:val="00AB5864"/>
    <w:rsid w:val="00AC2C52"/>
    <w:rsid w:val="00B225F1"/>
    <w:rsid w:val="00B31D70"/>
    <w:rsid w:val="00B35FCA"/>
    <w:rsid w:val="00BB7791"/>
    <w:rsid w:val="00C05737"/>
    <w:rsid w:val="00C26833"/>
    <w:rsid w:val="00C617F0"/>
    <w:rsid w:val="00C77CE4"/>
    <w:rsid w:val="00CD26D2"/>
    <w:rsid w:val="00CE6699"/>
    <w:rsid w:val="00D812D0"/>
    <w:rsid w:val="00DC6D3E"/>
    <w:rsid w:val="00DE2AFD"/>
    <w:rsid w:val="00DF1D56"/>
    <w:rsid w:val="00DF46CC"/>
    <w:rsid w:val="00E65014"/>
    <w:rsid w:val="00E97713"/>
    <w:rsid w:val="00EA65B2"/>
    <w:rsid w:val="00EB3419"/>
    <w:rsid w:val="00F404D2"/>
    <w:rsid w:val="00F41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864"/>
  </w:style>
  <w:style w:type="paragraph" w:styleId="1">
    <w:name w:val="heading 1"/>
    <w:basedOn w:val="a"/>
    <w:next w:val="a"/>
    <w:link w:val="10"/>
    <w:uiPriority w:val="9"/>
    <w:qFormat/>
    <w:rsid w:val="008C72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029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B341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33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84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33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3384B"/>
    <w:rPr>
      <w:b/>
      <w:bCs/>
    </w:rPr>
  </w:style>
  <w:style w:type="character" w:styleId="a9">
    <w:name w:val="Emphasis"/>
    <w:basedOn w:val="a0"/>
    <w:uiPriority w:val="20"/>
    <w:qFormat/>
    <w:rsid w:val="00351B67"/>
    <w:rPr>
      <w:i/>
      <w:iCs/>
    </w:rPr>
  </w:style>
  <w:style w:type="character" w:customStyle="1" w:styleId="gxst-emph">
    <w:name w:val="gxst-emph"/>
    <w:basedOn w:val="a0"/>
    <w:rsid w:val="00351B67"/>
  </w:style>
  <w:style w:type="character" w:customStyle="1" w:styleId="20">
    <w:name w:val="Заголовок 2 Знак"/>
    <w:basedOn w:val="a0"/>
    <w:link w:val="2"/>
    <w:uiPriority w:val="9"/>
    <w:rsid w:val="002029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72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FollowedHyperlink"/>
    <w:basedOn w:val="a0"/>
    <w:uiPriority w:val="99"/>
    <w:semiHidden/>
    <w:unhideWhenUsed/>
    <w:rsid w:val="00096731"/>
    <w:rPr>
      <w:color w:val="800080" w:themeColor="followedHyperlink"/>
      <w:u w:val="single"/>
    </w:rPr>
  </w:style>
  <w:style w:type="paragraph" w:customStyle="1" w:styleId="c2">
    <w:name w:val="c2"/>
    <w:basedOn w:val="a"/>
    <w:rsid w:val="004B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B77FE"/>
  </w:style>
  <w:style w:type="character" w:customStyle="1" w:styleId="caption">
    <w:name w:val="caption"/>
    <w:basedOn w:val="a0"/>
    <w:rsid w:val="001433CB"/>
  </w:style>
  <w:style w:type="paragraph" w:customStyle="1" w:styleId="c27">
    <w:name w:val="c27"/>
    <w:basedOn w:val="a"/>
    <w:rsid w:val="00CD2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657CA"/>
  </w:style>
  <w:style w:type="character" w:customStyle="1" w:styleId="c10">
    <w:name w:val="c10"/>
    <w:basedOn w:val="a0"/>
    <w:rsid w:val="000657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9600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99121">
                  <w:marLeft w:val="0"/>
                  <w:marRight w:val="0"/>
                  <w:marTop w:val="313"/>
                  <w:marBottom w:val="313"/>
                  <w:divBdr>
                    <w:top w:val="single" w:sz="4" w:space="13" w:color="76A900"/>
                    <w:left w:val="none" w:sz="0" w:space="31" w:color="auto"/>
                    <w:bottom w:val="single" w:sz="4" w:space="13" w:color="76A900"/>
                    <w:right w:val="none" w:sz="0" w:space="16" w:color="auto"/>
                  </w:divBdr>
                  <w:divsChild>
                    <w:div w:id="56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57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25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01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67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3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8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jpe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hyperlink" Target="https://www.youtube.com/watch?v=uf8YYEZLD-0" TargetMode="External"/><Relationship Id="rId47" Type="http://schemas.openxmlformats.org/officeDocument/2006/relationships/hyperlink" Target="https://resh.edu.ru/subject/lesson/5734/conspect/160161/" TargetMode="External"/><Relationship Id="rId50" Type="http://schemas.openxmlformats.org/officeDocument/2006/relationships/hyperlink" Target="https://resh.edu.ru/subject/lesson/4617/main/195486/" TargetMode="External"/><Relationship Id="rId7" Type="http://schemas.openxmlformats.org/officeDocument/2006/relationships/hyperlink" Target="https://www.youtube.com/watch?v=JQhore7UHC0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jpeg"/><Relationship Id="rId46" Type="http://schemas.openxmlformats.org/officeDocument/2006/relationships/hyperlink" Target="https://ru.wikipedia.org/wiki/%D0%A4%D1%80%D0%B0%D0%BD%D1%86%D1%83%D0%B7%D1%81%D0%BA%D0%B8%D0%B9_%D1%8F%D0%B7%D1%8B%D0%BA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jpeg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5251/main/218090/" TargetMode="Externa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jpeg"/><Relationship Id="rId45" Type="http://schemas.openxmlformats.org/officeDocument/2006/relationships/hyperlink" Target="https://resh.edu.ru/subject/lesson/5734/main/160166/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hyperlink" Target="https://resh.edu.ru/subject/lesson/6220/main/195513/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hyperlink" Target="https://vcs.resh.edu.ru/subject/lesson/3586/main/194518/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5.jpeg"/><Relationship Id="rId48" Type="http://schemas.openxmlformats.org/officeDocument/2006/relationships/image" Target="media/image36.jpeg"/><Relationship Id="rId8" Type="http://schemas.openxmlformats.org/officeDocument/2006/relationships/image" Target="media/image1.png"/><Relationship Id="rId51" Type="http://schemas.openxmlformats.org/officeDocument/2006/relationships/hyperlink" Target="https://resh.edu.ru/subject/lesson/6220/main/1955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129BB6-8BA8-4F81-9A2E-C1B46ECB7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1906</Words>
  <Characters>10869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Acer</cp:lastModifiedBy>
  <cp:revision>6</cp:revision>
  <dcterms:created xsi:type="dcterms:W3CDTF">2020-04-17T12:43:00Z</dcterms:created>
  <dcterms:modified xsi:type="dcterms:W3CDTF">2020-04-29T08:58:00Z</dcterms:modified>
</cp:coreProperties>
</file>