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864" w:rsidRDefault="00F404D2" w:rsidP="00F404D2">
      <w:pPr>
        <w:jc w:val="center"/>
        <w:rPr>
          <w:b/>
          <w:sz w:val="32"/>
          <w:szCs w:val="32"/>
        </w:rPr>
      </w:pPr>
      <w:r w:rsidRPr="00F404D2">
        <w:rPr>
          <w:b/>
          <w:sz w:val="32"/>
          <w:szCs w:val="32"/>
        </w:rPr>
        <w:t>Расп</w:t>
      </w:r>
      <w:r w:rsidR="00653E7A">
        <w:rPr>
          <w:b/>
          <w:sz w:val="32"/>
          <w:szCs w:val="32"/>
        </w:rPr>
        <w:t xml:space="preserve">исание </w:t>
      </w:r>
      <w:r w:rsidR="00706AD1">
        <w:rPr>
          <w:b/>
          <w:sz w:val="32"/>
          <w:szCs w:val="32"/>
        </w:rPr>
        <w:t>уроков для 1 класса на 06.05 – 08.05.</w:t>
      </w:r>
      <w:r w:rsidRPr="00F404D2">
        <w:rPr>
          <w:b/>
          <w:sz w:val="32"/>
          <w:szCs w:val="32"/>
        </w:rPr>
        <w:t>2020 г.</w:t>
      </w:r>
    </w:p>
    <w:p w:rsidR="00F404D2" w:rsidRDefault="00F404D2" w:rsidP="00864968">
      <w:pPr>
        <w:jc w:val="center"/>
        <w:rPr>
          <w:b/>
          <w:sz w:val="32"/>
          <w:szCs w:val="32"/>
        </w:rPr>
      </w:pPr>
      <w:r>
        <w:rPr>
          <w:b/>
          <w:sz w:val="32"/>
          <w:szCs w:val="32"/>
        </w:rPr>
        <w:t>МАТЕМАТИКА</w:t>
      </w:r>
    </w:p>
    <w:tbl>
      <w:tblPr>
        <w:tblStyle w:val="a3"/>
        <w:tblW w:w="15985" w:type="dxa"/>
        <w:tblLook w:val="04A0"/>
      </w:tblPr>
      <w:tblGrid>
        <w:gridCol w:w="867"/>
        <w:gridCol w:w="1918"/>
        <w:gridCol w:w="5113"/>
        <w:gridCol w:w="6116"/>
        <w:gridCol w:w="1971"/>
      </w:tblGrid>
      <w:tr w:rsidR="003C7106" w:rsidTr="00774474">
        <w:tc>
          <w:tcPr>
            <w:tcW w:w="867" w:type="dxa"/>
          </w:tcPr>
          <w:p w:rsidR="00F404D2" w:rsidRPr="00F404D2" w:rsidRDefault="00F404D2" w:rsidP="00F404D2">
            <w:pPr>
              <w:jc w:val="center"/>
              <w:rPr>
                <w:b/>
                <w:sz w:val="24"/>
                <w:szCs w:val="24"/>
              </w:rPr>
            </w:pPr>
            <w:r w:rsidRPr="00F404D2">
              <w:rPr>
                <w:b/>
                <w:sz w:val="24"/>
                <w:szCs w:val="24"/>
              </w:rPr>
              <w:t>дата</w:t>
            </w:r>
          </w:p>
        </w:tc>
        <w:tc>
          <w:tcPr>
            <w:tcW w:w="1918" w:type="dxa"/>
          </w:tcPr>
          <w:p w:rsidR="00F404D2" w:rsidRPr="00F404D2" w:rsidRDefault="00F404D2" w:rsidP="00F404D2">
            <w:pPr>
              <w:jc w:val="center"/>
              <w:rPr>
                <w:b/>
                <w:sz w:val="24"/>
                <w:szCs w:val="24"/>
              </w:rPr>
            </w:pPr>
            <w:r w:rsidRPr="00F404D2">
              <w:rPr>
                <w:b/>
                <w:sz w:val="24"/>
                <w:szCs w:val="24"/>
              </w:rPr>
              <w:t>Тема урока</w:t>
            </w:r>
          </w:p>
        </w:tc>
        <w:tc>
          <w:tcPr>
            <w:tcW w:w="5113" w:type="dxa"/>
          </w:tcPr>
          <w:p w:rsidR="00F404D2" w:rsidRPr="00F404D2" w:rsidRDefault="00F404D2" w:rsidP="00F404D2">
            <w:pPr>
              <w:jc w:val="center"/>
              <w:rPr>
                <w:b/>
                <w:sz w:val="24"/>
                <w:szCs w:val="24"/>
              </w:rPr>
            </w:pPr>
            <w:r w:rsidRPr="00F404D2">
              <w:rPr>
                <w:b/>
                <w:sz w:val="24"/>
                <w:szCs w:val="24"/>
              </w:rPr>
              <w:t>Задачи урока</w:t>
            </w:r>
          </w:p>
        </w:tc>
        <w:tc>
          <w:tcPr>
            <w:tcW w:w="6116" w:type="dxa"/>
          </w:tcPr>
          <w:p w:rsidR="00F404D2" w:rsidRPr="00F404D2" w:rsidRDefault="00F404D2" w:rsidP="00F404D2">
            <w:pPr>
              <w:jc w:val="center"/>
              <w:rPr>
                <w:b/>
                <w:sz w:val="24"/>
                <w:szCs w:val="24"/>
              </w:rPr>
            </w:pPr>
            <w:r w:rsidRPr="00F404D2">
              <w:rPr>
                <w:b/>
                <w:sz w:val="24"/>
                <w:szCs w:val="24"/>
              </w:rPr>
              <w:t>Содержание урока</w:t>
            </w:r>
          </w:p>
        </w:tc>
        <w:tc>
          <w:tcPr>
            <w:tcW w:w="1971" w:type="dxa"/>
          </w:tcPr>
          <w:p w:rsidR="00F404D2" w:rsidRPr="00F404D2" w:rsidRDefault="00F404D2" w:rsidP="00F404D2">
            <w:pPr>
              <w:jc w:val="center"/>
              <w:rPr>
                <w:b/>
                <w:sz w:val="24"/>
                <w:szCs w:val="24"/>
              </w:rPr>
            </w:pPr>
            <w:r w:rsidRPr="00F404D2">
              <w:rPr>
                <w:b/>
                <w:sz w:val="24"/>
                <w:szCs w:val="24"/>
              </w:rPr>
              <w:t>Задания на о</w:t>
            </w:r>
            <w:r w:rsidRPr="00F404D2">
              <w:rPr>
                <w:b/>
                <w:sz w:val="24"/>
                <w:szCs w:val="24"/>
              </w:rPr>
              <w:t>т</w:t>
            </w:r>
            <w:r w:rsidRPr="00F404D2">
              <w:rPr>
                <w:b/>
                <w:sz w:val="24"/>
                <w:szCs w:val="24"/>
              </w:rPr>
              <w:t>метку</w:t>
            </w:r>
          </w:p>
        </w:tc>
      </w:tr>
      <w:tr w:rsidR="00706AD1" w:rsidTr="00774474">
        <w:tc>
          <w:tcPr>
            <w:tcW w:w="867" w:type="dxa"/>
          </w:tcPr>
          <w:p w:rsidR="00706AD1" w:rsidRPr="00F404D2" w:rsidRDefault="00706AD1" w:rsidP="00F404D2">
            <w:pPr>
              <w:jc w:val="center"/>
              <w:rPr>
                <w:sz w:val="24"/>
                <w:szCs w:val="24"/>
              </w:rPr>
            </w:pPr>
            <w:r>
              <w:rPr>
                <w:sz w:val="24"/>
                <w:szCs w:val="24"/>
              </w:rPr>
              <w:t>06.05</w:t>
            </w:r>
          </w:p>
        </w:tc>
        <w:tc>
          <w:tcPr>
            <w:tcW w:w="1918" w:type="dxa"/>
          </w:tcPr>
          <w:p w:rsidR="00706AD1" w:rsidRPr="00721F39" w:rsidRDefault="00706AD1" w:rsidP="00774474">
            <w:pPr>
              <w:jc w:val="both"/>
              <w:rPr>
                <w:sz w:val="24"/>
                <w:szCs w:val="24"/>
              </w:rPr>
            </w:pPr>
            <w:r w:rsidRPr="00721F39">
              <w:rPr>
                <w:sz w:val="24"/>
                <w:szCs w:val="24"/>
              </w:rPr>
              <w:t>Сложение о</w:t>
            </w:r>
            <w:r w:rsidRPr="00721F39">
              <w:rPr>
                <w:sz w:val="24"/>
                <w:szCs w:val="24"/>
              </w:rPr>
              <w:t>д</w:t>
            </w:r>
            <w:r w:rsidRPr="00721F39">
              <w:rPr>
                <w:sz w:val="24"/>
                <w:szCs w:val="24"/>
              </w:rPr>
              <w:t>нозначных ч</w:t>
            </w:r>
            <w:r w:rsidRPr="00721F39">
              <w:rPr>
                <w:sz w:val="24"/>
                <w:szCs w:val="24"/>
              </w:rPr>
              <w:t>и</w:t>
            </w:r>
            <w:r w:rsidRPr="00721F39">
              <w:rPr>
                <w:sz w:val="24"/>
                <w:szCs w:val="24"/>
              </w:rPr>
              <w:t>сел с переходом через десяток</w:t>
            </w:r>
            <w:r>
              <w:rPr>
                <w:sz w:val="24"/>
                <w:szCs w:val="24"/>
              </w:rPr>
              <w:t>.</w:t>
            </w:r>
          </w:p>
        </w:tc>
        <w:tc>
          <w:tcPr>
            <w:tcW w:w="5113" w:type="dxa"/>
          </w:tcPr>
          <w:p w:rsidR="00706AD1" w:rsidRPr="00706AD1" w:rsidRDefault="00706AD1">
            <w:pPr>
              <w:rPr>
                <w:sz w:val="24"/>
                <w:szCs w:val="24"/>
              </w:rPr>
            </w:pPr>
            <w:r w:rsidRPr="00706AD1">
              <w:rPr>
                <w:rFonts w:cs="Arial"/>
                <w:bCs/>
                <w:color w:val="333333"/>
                <w:sz w:val="24"/>
                <w:szCs w:val="24"/>
                <w:shd w:val="clear" w:color="auto" w:fill="FFFFFF"/>
              </w:rPr>
              <w:t>Повторить</w:t>
            </w:r>
            <w:r w:rsidRPr="00706AD1">
              <w:rPr>
                <w:rFonts w:cs="Arial"/>
                <w:color w:val="333333"/>
                <w:sz w:val="24"/>
                <w:szCs w:val="24"/>
                <w:shd w:val="clear" w:color="auto" w:fill="FFFFFF"/>
              </w:rPr>
              <w:t> приёмы </w:t>
            </w:r>
            <w:r w:rsidRPr="00706AD1">
              <w:rPr>
                <w:rFonts w:cs="Arial"/>
                <w:bCs/>
                <w:color w:val="333333"/>
                <w:sz w:val="24"/>
                <w:szCs w:val="24"/>
                <w:shd w:val="clear" w:color="auto" w:fill="FFFFFF"/>
              </w:rPr>
              <w:t>сложения</w:t>
            </w:r>
            <w:r w:rsidRPr="00706AD1">
              <w:rPr>
                <w:rFonts w:cs="Arial"/>
                <w:color w:val="333333"/>
                <w:sz w:val="24"/>
                <w:szCs w:val="24"/>
                <w:shd w:val="clear" w:color="auto" w:fill="FFFFFF"/>
              </w:rPr>
              <w:t> и вычит</w:t>
            </w:r>
            <w:r w:rsidRPr="00706AD1">
              <w:rPr>
                <w:rFonts w:cs="Arial"/>
                <w:color w:val="333333"/>
                <w:sz w:val="24"/>
                <w:szCs w:val="24"/>
                <w:shd w:val="clear" w:color="auto" w:fill="FFFFFF"/>
              </w:rPr>
              <w:t>а</w:t>
            </w:r>
            <w:r w:rsidRPr="00706AD1">
              <w:rPr>
                <w:rFonts w:cs="Arial"/>
                <w:color w:val="333333"/>
                <w:sz w:val="24"/>
                <w:szCs w:val="24"/>
                <w:shd w:val="clear" w:color="auto" w:fill="FFFFFF"/>
              </w:rPr>
              <w:t>ния </w:t>
            </w:r>
            <w:r w:rsidRPr="00706AD1">
              <w:rPr>
                <w:rFonts w:cs="Arial"/>
                <w:bCs/>
                <w:color w:val="333333"/>
                <w:sz w:val="24"/>
                <w:szCs w:val="24"/>
                <w:shd w:val="clear" w:color="auto" w:fill="FFFFFF"/>
              </w:rPr>
              <w:t>с</w:t>
            </w:r>
            <w:r w:rsidRPr="00706AD1">
              <w:rPr>
                <w:rFonts w:cs="Arial"/>
                <w:color w:val="333333"/>
                <w:sz w:val="24"/>
                <w:szCs w:val="24"/>
                <w:shd w:val="clear" w:color="auto" w:fill="FFFFFF"/>
              </w:rPr>
              <w:t> </w:t>
            </w:r>
            <w:r w:rsidRPr="00706AD1">
              <w:rPr>
                <w:rFonts w:cs="Arial"/>
                <w:bCs/>
                <w:color w:val="333333"/>
                <w:sz w:val="24"/>
                <w:szCs w:val="24"/>
                <w:shd w:val="clear" w:color="auto" w:fill="FFFFFF"/>
              </w:rPr>
              <w:t>переходом</w:t>
            </w:r>
            <w:r w:rsidRPr="00706AD1">
              <w:rPr>
                <w:rFonts w:cs="Arial"/>
                <w:color w:val="333333"/>
                <w:sz w:val="24"/>
                <w:szCs w:val="24"/>
                <w:shd w:val="clear" w:color="auto" w:fill="FFFFFF"/>
              </w:rPr>
              <w:t> </w:t>
            </w:r>
            <w:r w:rsidRPr="00706AD1">
              <w:rPr>
                <w:rFonts w:cs="Arial"/>
                <w:bCs/>
                <w:color w:val="333333"/>
                <w:sz w:val="24"/>
                <w:szCs w:val="24"/>
                <w:shd w:val="clear" w:color="auto" w:fill="FFFFFF"/>
              </w:rPr>
              <w:t>через</w:t>
            </w:r>
            <w:r w:rsidRPr="00706AD1">
              <w:rPr>
                <w:rFonts w:cs="Arial"/>
                <w:color w:val="333333"/>
                <w:sz w:val="24"/>
                <w:szCs w:val="24"/>
                <w:shd w:val="clear" w:color="auto" w:fill="FFFFFF"/>
              </w:rPr>
              <w:t> </w:t>
            </w:r>
            <w:r w:rsidRPr="00706AD1">
              <w:rPr>
                <w:rFonts w:cs="Arial"/>
                <w:bCs/>
                <w:color w:val="333333"/>
                <w:sz w:val="24"/>
                <w:szCs w:val="24"/>
                <w:shd w:val="clear" w:color="auto" w:fill="FFFFFF"/>
              </w:rPr>
              <w:t>десяток</w:t>
            </w:r>
            <w:r w:rsidRPr="00706AD1">
              <w:rPr>
                <w:rFonts w:cs="Arial"/>
                <w:color w:val="333333"/>
                <w:sz w:val="24"/>
                <w:szCs w:val="24"/>
                <w:shd w:val="clear" w:color="auto" w:fill="FFFFFF"/>
              </w:rPr>
              <w:t>. </w:t>
            </w:r>
          </w:p>
        </w:tc>
        <w:tc>
          <w:tcPr>
            <w:tcW w:w="6116" w:type="dxa"/>
          </w:tcPr>
          <w:p w:rsidR="00706AD1" w:rsidRDefault="00864968" w:rsidP="003B20A8">
            <w:pPr>
              <w:pStyle w:val="a5"/>
              <w:numPr>
                <w:ilvl w:val="0"/>
                <w:numId w:val="2"/>
              </w:numPr>
              <w:ind w:left="324"/>
              <w:rPr>
                <w:sz w:val="24"/>
                <w:szCs w:val="24"/>
              </w:rPr>
            </w:pPr>
            <w:r>
              <w:rPr>
                <w:sz w:val="24"/>
                <w:szCs w:val="24"/>
              </w:rPr>
              <w:t>Учебник стр.73</w:t>
            </w:r>
          </w:p>
          <w:p w:rsidR="00864968" w:rsidRPr="00721F39" w:rsidRDefault="00864968" w:rsidP="003B20A8">
            <w:pPr>
              <w:pStyle w:val="a5"/>
              <w:numPr>
                <w:ilvl w:val="0"/>
                <w:numId w:val="2"/>
              </w:numPr>
              <w:ind w:left="324"/>
              <w:rPr>
                <w:sz w:val="24"/>
                <w:szCs w:val="24"/>
              </w:rPr>
            </w:pPr>
            <w:proofErr w:type="spellStart"/>
            <w:r>
              <w:rPr>
                <w:sz w:val="24"/>
                <w:szCs w:val="24"/>
              </w:rPr>
              <w:t>Видеоурок</w:t>
            </w:r>
            <w:proofErr w:type="spellEnd"/>
            <w:r>
              <w:rPr>
                <w:sz w:val="24"/>
                <w:szCs w:val="24"/>
              </w:rPr>
              <w:t xml:space="preserve"> </w:t>
            </w:r>
            <w:hyperlink r:id="rId6" w:history="1">
              <w:r w:rsidRPr="00864968">
                <w:rPr>
                  <w:rStyle w:val="a4"/>
                  <w:sz w:val="24"/>
                  <w:szCs w:val="24"/>
                </w:rPr>
                <w:t>https://www.youtube.com/watch?v=tnO2Xd5RwGI</w:t>
              </w:r>
            </w:hyperlink>
          </w:p>
        </w:tc>
        <w:tc>
          <w:tcPr>
            <w:tcW w:w="1971" w:type="dxa"/>
          </w:tcPr>
          <w:p w:rsidR="00706AD1" w:rsidRPr="00F404D2" w:rsidRDefault="00864968" w:rsidP="00774474">
            <w:pPr>
              <w:jc w:val="both"/>
              <w:rPr>
                <w:sz w:val="24"/>
                <w:szCs w:val="24"/>
              </w:rPr>
            </w:pPr>
            <w:r>
              <w:rPr>
                <w:sz w:val="24"/>
                <w:szCs w:val="24"/>
              </w:rPr>
              <w:t>№1,3,4 стр.73</w:t>
            </w:r>
          </w:p>
        </w:tc>
      </w:tr>
      <w:tr w:rsidR="00706AD1" w:rsidTr="00774474">
        <w:tc>
          <w:tcPr>
            <w:tcW w:w="867" w:type="dxa"/>
          </w:tcPr>
          <w:p w:rsidR="00706AD1" w:rsidRPr="00F404D2" w:rsidRDefault="00706AD1" w:rsidP="00F404D2">
            <w:pPr>
              <w:jc w:val="center"/>
              <w:rPr>
                <w:sz w:val="24"/>
                <w:szCs w:val="24"/>
              </w:rPr>
            </w:pPr>
            <w:r>
              <w:rPr>
                <w:sz w:val="24"/>
                <w:szCs w:val="24"/>
              </w:rPr>
              <w:t>07.05</w:t>
            </w:r>
          </w:p>
        </w:tc>
        <w:tc>
          <w:tcPr>
            <w:tcW w:w="1918" w:type="dxa"/>
          </w:tcPr>
          <w:p w:rsidR="00706AD1" w:rsidRPr="00721F39" w:rsidRDefault="00706AD1" w:rsidP="00CB4701">
            <w:pPr>
              <w:jc w:val="both"/>
              <w:rPr>
                <w:sz w:val="24"/>
                <w:szCs w:val="24"/>
              </w:rPr>
            </w:pPr>
            <w:r w:rsidRPr="00721F39">
              <w:rPr>
                <w:sz w:val="24"/>
                <w:szCs w:val="24"/>
              </w:rPr>
              <w:t>Сложение о</w:t>
            </w:r>
            <w:r w:rsidRPr="00721F39">
              <w:rPr>
                <w:sz w:val="24"/>
                <w:szCs w:val="24"/>
              </w:rPr>
              <w:t>д</w:t>
            </w:r>
            <w:r w:rsidRPr="00721F39">
              <w:rPr>
                <w:sz w:val="24"/>
                <w:szCs w:val="24"/>
              </w:rPr>
              <w:t>нозначных ч</w:t>
            </w:r>
            <w:r w:rsidRPr="00721F39">
              <w:rPr>
                <w:sz w:val="24"/>
                <w:szCs w:val="24"/>
              </w:rPr>
              <w:t>и</w:t>
            </w:r>
            <w:r w:rsidRPr="00721F39">
              <w:rPr>
                <w:sz w:val="24"/>
                <w:szCs w:val="24"/>
              </w:rPr>
              <w:t>сел с переходом через десяток</w:t>
            </w:r>
          </w:p>
        </w:tc>
        <w:tc>
          <w:tcPr>
            <w:tcW w:w="5113" w:type="dxa"/>
          </w:tcPr>
          <w:p w:rsidR="00706AD1" w:rsidRPr="00706AD1" w:rsidRDefault="00706AD1">
            <w:pPr>
              <w:rPr>
                <w:sz w:val="24"/>
                <w:szCs w:val="24"/>
              </w:rPr>
            </w:pPr>
            <w:r w:rsidRPr="00706AD1">
              <w:rPr>
                <w:rFonts w:cs="Arial"/>
                <w:bCs/>
                <w:color w:val="333333"/>
                <w:sz w:val="24"/>
                <w:szCs w:val="24"/>
                <w:shd w:val="clear" w:color="auto" w:fill="FFFFFF"/>
              </w:rPr>
              <w:t>Повторить</w:t>
            </w:r>
            <w:r w:rsidRPr="00706AD1">
              <w:rPr>
                <w:rFonts w:cs="Arial"/>
                <w:color w:val="333333"/>
                <w:sz w:val="24"/>
                <w:szCs w:val="24"/>
                <w:shd w:val="clear" w:color="auto" w:fill="FFFFFF"/>
              </w:rPr>
              <w:t> приёмы </w:t>
            </w:r>
            <w:r w:rsidRPr="00706AD1">
              <w:rPr>
                <w:rFonts w:cs="Arial"/>
                <w:bCs/>
                <w:color w:val="333333"/>
                <w:sz w:val="24"/>
                <w:szCs w:val="24"/>
                <w:shd w:val="clear" w:color="auto" w:fill="FFFFFF"/>
              </w:rPr>
              <w:t>сложения</w:t>
            </w:r>
            <w:r w:rsidRPr="00706AD1">
              <w:rPr>
                <w:rFonts w:cs="Arial"/>
                <w:color w:val="333333"/>
                <w:sz w:val="24"/>
                <w:szCs w:val="24"/>
                <w:shd w:val="clear" w:color="auto" w:fill="FFFFFF"/>
              </w:rPr>
              <w:t> и вычит</w:t>
            </w:r>
            <w:r w:rsidRPr="00706AD1">
              <w:rPr>
                <w:rFonts w:cs="Arial"/>
                <w:color w:val="333333"/>
                <w:sz w:val="24"/>
                <w:szCs w:val="24"/>
                <w:shd w:val="clear" w:color="auto" w:fill="FFFFFF"/>
              </w:rPr>
              <w:t>а</w:t>
            </w:r>
            <w:r w:rsidRPr="00706AD1">
              <w:rPr>
                <w:rFonts w:cs="Arial"/>
                <w:color w:val="333333"/>
                <w:sz w:val="24"/>
                <w:szCs w:val="24"/>
                <w:shd w:val="clear" w:color="auto" w:fill="FFFFFF"/>
              </w:rPr>
              <w:t>ния </w:t>
            </w:r>
            <w:r w:rsidRPr="00706AD1">
              <w:rPr>
                <w:rFonts w:cs="Arial"/>
                <w:bCs/>
                <w:color w:val="333333"/>
                <w:sz w:val="24"/>
                <w:szCs w:val="24"/>
                <w:shd w:val="clear" w:color="auto" w:fill="FFFFFF"/>
              </w:rPr>
              <w:t>с</w:t>
            </w:r>
            <w:r w:rsidRPr="00706AD1">
              <w:rPr>
                <w:rFonts w:cs="Arial"/>
                <w:color w:val="333333"/>
                <w:sz w:val="24"/>
                <w:szCs w:val="24"/>
                <w:shd w:val="clear" w:color="auto" w:fill="FFFFFF"/>
              </w:rPr>
              <w:t> </w:t>
            </w:r>
            <w:r w:rsidRPr="00706AD1">
              <w:rPr>
                <w:rFonts w:cs="Arial"/>
                <w:bCs/>
                <w:color w:val="333333"/>
                <w:sz w:val="24"/>
                <w:szCs w:val="24"/>
                <w:shd w:val="clear" w:color="auto" w:fill="FFFFFF"/>
              </w:rPr>
              <w:t>переходом</w:t>
            </w:r>
            <w:r w:rsidRPr="00706AD1">
              <w:rPr>
                <w:rFonts w:cs="Arial"/>
                <w:color w:val="333333"/>
                <w:sz w:val="24"/>
                <w:szCs w:val="24"/>
                <w:shd w:val="clear" w:color="auto" w:fill="FFFFFF"/>
              </w:rPr>
              <w:t> </w:t>
            </w:r>
            <w:r w:rsidRPr="00706AD1">
              <w:rPr>
                <w:rFonts w:cs="Arial"/>
                <w:bCs/>
                <w:color w:val="333333"/>
                <w:sz w:val="24"/>
                <w:szCs w:val="24"/>
                <w:shd w:val="clear" w:color="auto" w:fill="FFFFFF"/>
              </w:rPr>
              <w:t>через</w:t>
            </w:r>
            <w:r w:rsidRPr="00706AD1">
              <w:rPr>
                <w:rFonts w:cs="Arial"/>
                <w:color w:val="333333"/>
                <w:sz w:val="24"/>
                <w:szCs w:val="24"/>
                <w:shd w:val="clear" w:color="auto" w:fill="FFFFFF"/>
              </w:rPr>
              <w:t> </w:t>
            </w:r>
            <w:r w:rsidRPr="00706AD1">
              <w:rPr>
                <w:rFonts w:cs="Arial"/>
                <w:bCs/>
                <w:color w:val="333333"/>
                <w:sz w:val="24"/>
                <w:szCs w:val="24"/>
                <w:shd w:val="clear" w:color="auto" w:fill="FFFFFF"/>
              </w:rPr>
              <w:t>десяток</w:t>
            </w:r>
            <w:r w:rsidRPr="00706AD1">
              <w:rPr>
                <w:rFonts w:cs="Arial"/>
                <w:color w:val="333333"/>
                <w:sz w:val="24"/>
                <w:szCs w:val="24"/>
                <w:shd w:val="clear" w:color="auto" w:fill="FFFFFF"/>
              </w:rPr>
              <w:t>. </w:t>
            </w:r>
          </w:p>
        </w:tc>
        <w:tc>
          <w:tcPr>
            <w:tcW w:w="6116" w:type="dxa"/>
          </w:tcPr>
          <w:p w:rsidR="00706AD1" w:rsidRDefault="00864968" w:rsidP="00653E7A">
            <w:pPr>
              <w:pStyle w:val="a5"/>
              <w:numPr>
                <w:ilvl w:val="0"/>
                <w:numId w:val="3"/>
              </w:numPr>
              <w:ind w:left="324"/>
              <w:rPr>
                <w:sz w:val="24"/>
                <w:szCs w:val="24"/>
              </w:rPr>
            </w:pPr>
            <w:r>
              <w:rPr>
                <w:sz w:val="24"/>
                <w:szCs w:val="24"/>
              </w:rPr>
              <w:t>Учебник стр.76</w:t>
            </w:r>
          </w:p>
          <w:p w:rsidR="00864968" w:rsidRPr="00721F39" w:rsidRDefault="00864968" w:rsidP="00653E7A">
            <w:pPr>
              <w:pStyle w:val="a5"/>
              <w:numPr>
                <w:ilvl w:val="0"/>
                <w:numId w:val="3"/>
              </w:numPr>
              <w:ind w:left="324"/>
              <w:rPr>
                <w:sz w:val="24"/>
                <w:szCs w:val="24"/>
              </w:rPr>
            </w:pPr>
            <w:proofErr w:type="spellStart"/>
            <w:r>
              <w:rPr>
                <w:sz w:val="24"/>
                <w:szCs w:val="24"/>
              </w:rPr>
              <w:t>Видеоурок</w:t>
            </w:r>
            <w:proofErr w:type="spellEnd"/>
            <w:r>
              <w:rPr>
                <w:sz w:val="24"/>
                <w:szCs w:val="24"/>
              </w:rPr>
              <w:t xml:space="preserve"> </w:t>
            </w:r>
            <w:hyperlink r:id="rId7" w:history="1">
              <w:r w:rsidRPr="00864968">
                <w:rPr>
                  <w:rStyle w:val="a4"/>
                  <w:sz w:val="24"/>
                  <w:szCs w:val="24"/>
                </w:rPr>
                <w:t>https://www.youtube.com/watch?v=6FIG6xZusGA</w:t>
              </w:r>
            </w:hyperlink>
          </w:p>
        </w:tc>
        <w:tc>
          <w:tcPr>
            <w:tcW w:w="1971" w:type="dxa"/>
          </w:tcPr>
          <w:p w:rsidR="00706AD1" w:rsidRPr="00F404D2" w:rsidRDefault="00864968" w:rsidP="00774474">
            <w:pPr>
              <w:jc w:val="both"/>
              <w:rPr>
                <w:sz w:val="24"/>
                <w:szCs w:val="24"/>
              </w:rPr>
            </w:pPr>
            <w:r>
              <w:rPr>
                <w:sz w:val="24"/>
                <w:szCs w:val="24"/>
              </w:rPr>
              <w:t>№3,5,7 стр. 76</w:t>
            </w:r>
          </w:p>
        </w:tc>
      </w:tr>
    </w:tbl>
    <w:p w:rsidR="00864968" w:rsidRDefault="00864968" w:rsidP="00F404D2">
      <w:pPr>
        <w:jc w:val="center"/>
        <w:rPr>
          <w:b/>
          <w:sz w:val="32"/>
          <w:szCs w:val="32"/>
        </w:rPr>
      </w:pPr>
    </w:p>
    <w:p w:rsidR="00F404D2" w:rsidRDefault="00F404D2" w:rsidP="00F404D2">
      <w:pPr>
        <w:jc w:val="center"/>
        <w:rPr>
          <w:b/>
          <w:sz w:val="32"/>
          <w:szCs w:val="32"/>
        </w:rPr>
      </w:pPr>
      <w:r>
        <w:rPr>
          <w:b/>
          <w:sz w:val="32"/>
          <w:szCs w:val="32"/>
        </w:rPr>
        <w:t>РУССКИЙ ЯЗЫК</w:t>
      </w:r>
    </w:p>
    <w:tbl>
      <w:tblPr>
        <w:tblStyle w:val="a3"/>
        <w:tblW w:w="15985" w:type="dxa"/>
        <w:tblLayout w:type="fixed"/>
        <w:tblLook w:val="04A0"/>
      </w:tblPr>
      <w:tblGrid>
        <w:gridCol w:w="994"/>
        <w:gridCol w:w="1994"/>
        <w:gridCol w:w="3924"/>
        <w:gridCol w:w="6975"/>
        <w:gridCol w:w="2098"/>
      </w:tblGrid>
      <w:tr w:rsidR="00E9419C" w:rsidTr="00E9419C">
        <w:tc>
          <w:tcPr>
            <w:tcW w:w="994" w:type="dxa"/>
          </w:tcPr>
          <w:p w:rsidR="00F404D2" w:rsidRPr="00F404D2" w:rsidRDefault="00F404D2" w:rsidP="00CB4701">
            <w:pPr>
              <w:jc w:val="center"/>
              <w:rPr>
                <w:b/>
                <w:sz w:val="24"/>
                <w:szCs w:val="24"/>
              </w:rPr>
            </w:pPr>
            <w:r w:rsidRPr="00F404D2">
              <w:rPr>
                <w:b/>
                <w:sz w:val="24"/>
                <w:szCs w:val="24"/>
              </w:rPr>
              <w:t>дата</w:t>
            </w:r>
          </w:p>
        </w:tc>
        <w:tc>
          <w:tcPr>
            <w:tcW w:w="1994" w:type="dxa"/>
          </w:tcPr>
          <w:p w:rsidR="00F404D2" w:rsidRPr="00F404D2" w:rsidRDefault="00F404D2" w:rsidP="00CB4701">
            <w:pPr>
              <w:jc w:val="center"/>
              <w:rPr>
                <w:b/>
                <w:sz w:val="24"/>
                <w:szCs w:val="24"/>
              </w:rPr>
            </w:pPr>
            <w:r w:rsidRPr="00F404D2">
              <w:rPr>
                <w:b/>
                <w:sz w:val="24"/>
                <w:szCs w:val="24"/>
              </w:rPr>
              <w:t>Тема урока</w:t>
            </w:r>
          </w:p>
        </w:tc>
        <w:tc>
          <w:tcPr>
            <w:tcW w:w="3924" w:type="dxa"/>
          </w:tcPr>
          <w:p w:rsidR="00F404D2" w:rsidRPr="00F404D2" w:rsidRDefault="00F404D2" w:rsidP="00CB4701">
            <w:pPr>
              <w:jc w:val="center"/>
              <w:rPr>
                <w:b/>
                <w:sz w:val="24"/>
                <w:szCs w:val="24"/>
              </w:rPr>
            </w:pPr>
            <w:r w:rsidRPr="00F404D2">
              <w:rPr>
                <w:b/>
                <w:sz w:val="24"/>
                <w:szCs w:val="24"/>
              </w:rPr>
              <w:t>Задачи урока</w:t>
            </w:r>
          </w:p>
        </w:tc>
        <w:tc>
          <w:tcPr>
            <w:tcW w:w="6975" w:type="dxa"/>
          </w:tcPr>
          <w:p w:rsidR="00F404D2" w:rsidRPr="00F404D2" w:rsidRDefault="00F404D2" w:rsidP="00CB4701">
            <w:pPr>
              <w:jc w:val="center"/>
              <w:rPr>
                <w:b/>
                <w:sz w:val="24"/>
                <w:szCs w:val="24"/>
              </w:rPr>
            </w:pPr>
            <w:r w:rsidRPr="00F404D2">
              <w:rPr>
                <w:b/>
                <w:sz w:val="24"/>
                <w:szCs w:val="24"/>
              </w:rPr>
              <w:t>Содержание урока</w:t>
            </w:r>
          </w:p>
        </w:tc>
        <w:tc>
          <w:tcPr>
            <w:tcW w:w="2098" w:type="dxa"/>
          </w:tcPr>
          <w:p w:rsidR="00F404D2" w:rsidRPr="00F404D2" w:rsidRDefault="00F404D2" w:rsidP="00CB4701">
            <w:pPr>
              <w:jc w:val="center"/>
              <w:rPr>
                <w:b/>
                <w:sz w:val="24"/>
                <w:szCs w:val="24"/>
              </w:rPr>
            </w:pPr>
            <w:r w:rsidRPr="00F404D2">
              <w:rPr>
                <w:b/>
                <w:sz w:val="24"/>
                <w:szCs w:val="24"/>
              </w:rPr>
              <w:t>Задания на о</w:t>
            </w:r>
            <w:r w:rsidRPr="00F404D2">
              <w:rPr>
                <w:b/>
                <w:sz w:val="24"/>
                <w:szCs w:val="24"/>
              </w:rPr>
              <w:t>т</w:t>
            </w:r>
            <w:r w:rsidRPr="00F404D2">
              <w:rPr>
                <w:b/>
                <w:sz w:val="24"/>
                <w:szCs w:val="24"/>
              </w:rPr>
              <w:t>метку</w:t>
            </w:r>
          </w:p>
        </w:tc>
      </w:tr>
      <w:tr w:rsidR="00E9419C" w:rsidRPr="00F404D2" w:rsidTr="00E9419C">
        <w:tc>
          <w:tcPr>
            <w:tcW w:w="994" w:type="dxa"/>
          </w:tcPr>
          <w:p w:rsidR="00F404D2" w:rsidRPr="00F404D2" w:rsidRDefault="00706AD1" w:rsidP="00CB4701">
            <w:pPr>
              <w:jc w:val="center"/>
              <w:rPr>
                <w:sz w:val="24"/>
                <w:szCs w:val="24"/>
              </w:rPr>
            </w:pPr>
            <w:r>
              <w:rPr>
                <w:sz w:val="24"/>
                <w:szCs w:val="24"/>
              </w:rPr>
              <w:t>06.05</w:t>
            </w:r>
          </w:p>
        </w:tc>
        <w:tc>
          <w:tcPr>
            <w:tcW w:w="1994" w:type="dxa"/>
          </w:tcPr>
          <w:p w:rsidR="00F404D2" w:rsidRDefault="00706AD1" w:rsidP="00CB4701">
            <w:pPr>
              <w:jc w:val="center"/>
            </w:pPr>
            <w:r>
              <w:t>Глухие и зво</w:t>
            </w:r>
            <w:r>
              <w:t>н</w:t>
            </w:r>
            <w:r>
              <w:t>кие согласные звуки</w:t>
            </w:r>
          </w:p>
          <w:p w:rsidR="00D37A3D" w:rsidRPr="00F404D2" w:rsidRDefault="00D37A3D" w:rsidP="00CB4701">
            <w:pPr>
              <w:jc w:val="center"/>
              <w:rPr>
                <w:sz w:val="24"/>
                <w:szCs w:val="24"/>
              </w:rPr>
            </w:pPr>
          </w:p>
        </w:tc>
        <w:tc>
          <w:tcPr>
            <w:tcW w:w="3924" w:type="dxa"/>
          </w:tcPr>
          <w:p w:rsidR="00F404D2" w:rsidRPr="00F12FED" w:rsidRDefault="00F12FED" w:rsidP="00864968">
            <w:pPr>
              <w:jc w:val="both"/>
              <w:rPr>
                <w:sz w:val="24"/>
                <w:szCs w:val="24"/>
              </w:rPr>
            </w:pPr>
            <w:r w:rsidRPr="00F12FED">
              <w:rPr>
                <w:rFonts w:cs="Arial"/>
                <w:color w:val="333333"/>
                <w:sz w:val="24"/>
                <w:szCs w:val="24"/>
                <w:shd w:val="clear" w:color="auto" w:fill="FFFFFF"/>
              </w:rPr>
              <w:t> формирование умения различать парные </w:t>
            </w:r>
            <w:r w:rsidR="00864968">
              <w:rPr>
                <w:rFonts w:cs="Arial"/>
                <w:color w:val="333333"/>
                <w:sz w:val="24"/>
                <w:szCs w:val="24"/>
                <w:shd w:val="clear" w:color="auto" w:fill="FFFFFF"/>
              </w:rPr>
              <w:t xml:space="preserve"> </w:t>
            </w:r>
            <w:r w:rsidRPr="00F12FED">
              <w:rPr>
                <w:rFonts w:cs="Arial"/>
                <w:bCs/>
                <w:color w:val="333333"/>
                <w:sz w:val="24"/>
                <w:szCs w:val="24"/>
                <w:shd w:val="clear" w:color="auto" w:fill="FFFFFF"/>
              </w:rPr>
              <w:t>звонкие</w:t>
            </w:r>
            <w:r w:rsidRPr="00F12FED">
              <w:rPr>
                <w:rFonts w:cs="Arial"/>
                <w:color w:val="333333"/>
                <w:sz w:val="24"/>
                <w:szCs w:val="24"/>
                <w:shd w:val="clear" w:color="auto" w:fill="FFFFFF"/>
              </w:rPr>
              <w:t> </w:t>
            </w:r>
            <w:r w:rsidR="00864968">
              <w:rPr>
                <w:rFonts w:cs="Arial"/>
                <w:color w:val="333333"/>
                <w:sz w:val="24"/>
                <w:szCs w:val="24"/>
                <w:shd w:val="clear" w:color="auto" w:fill="FFFFFF"/>
              </w:rPr>
              <w:t xml:space="preserve"> </w:t>
            </w:r>
            <w:r w:rsidRPr="00F12FED">
              <w:rPr>
                <w:rFonts w:cs="Arial"/>
                <w:color w:val="333333"/>
                <w:sz w:val="24"/>
                <w:szCs w:val="24"/>
                <w:shd w:val="clear" w:color="auto" w:fill="FFFFFF"/>
              </w:rPr>
              <w:t>и </w:t>
            </w:r>
            <w:r w:rsidRPr="00F12FED">
              <w:rPr>
                <w:rFonts w:cs="Arial"/>
                <w:bCs/>
                <w:color w:val="333333"/>
                <w:sz w:val="24"/>
                <w:szCs w:val="24"/>
                <w:shd w:val="clear" w:color="auto" w:fill="FFFFFF"/>
              </w:rPr>
              <w:t>глухие</w:t>
            </w:r>
            <w:r w:rsidRPr="00F12FED">
              <w:rPr>
                <w:rFonts w:cs="Arial"/>
                <w:color w:val="333333"/>
                <w:sz w:val="24"/>
                <w:szCs w:val="24"/>
                <w:shd w:val="clear" w:color="auto" w:fill="FFFFFF"/>
              </w:rPr>
              <w:t> </w:t>
            </w:r>
            <w:r w:rsidR="00864968">
              <w:rPr>
                <w:rFonts w:cs="Arial"/>
                <w:color w:val="333333"/>
                <w:sz w:val="24"/>
                <w:szCs w:val="24"/>
                <w:shd w:val="clear" w:color="auto" w:fill="FFFFFF"/>
              </w:rPr>
              <w:t xml:space="preserve"> </w:t>
            </w:r>
            <w:r w:rsidRPr="00F12FED">
              <w:rPr>
                <w:rFonts w:cs="Arial"/>
                <w:bCs/>
                <w:color w:val="333333"/>
                <w:sz w:val="24"/>
                <w:szCs w:val="24"/>
                <w:shd w:val="clear" w:color="auto" w:fill="FFFFFF"/>
              </w:rPr>
              <w:t>согла</w:t>
            </w:r>
            <w:r w:rsidRPr="00F12FED">
              <w:rPr>
                <w:rFonts w:cs="Arial"/>
                <w:bCs/>
                <w:color w:val="333333"/>
                <w:sz w:val="24"/>
                <w:szCs w:val="24"/>
                <w:shd w:val="clear" w:color="auto" w:fill="FFFFFF"/>
              </w:rPr>
              <w:t>с</w:t>
            </w:r>
            <w:r w:rsidRPr="00F12FED">
              <w:rPr>
                <w:rFonts w:cs="Arial"/>
                <w:bCs/>
                <w:color w:val="333333"/>
                <w:sz w:val="24"/>
                <w:szCs w:val="24"/>
                <w:shd w:val="clear" w:color="auto" w:fill="FFFFFF"/>
              </w:rPr>
              <w:t>ные</w:t>
            </w:r>
            <w:r w:rsidRPr="00F12FED">
              <w:rPr>
                <w:rFonts w:cs="Arial"/>
                <w:color w:val="333333"/>
                <w:sz w:val="24"/>
                <w:szCs w:val="24"/>
                <w:shd w:val="clear" w:color="auto" w:fill="FFFFFF"/>
              </w:rPr>
              <w:t> </w:t>
            </w:r>
            <w:r w:rsidRPr="00F12FED">
              <w:rPr>
                <w:rFonts w:cs="Arial"/>
                <w:bCs/>
                <w:color w:val="333333"/>
                <w:sz w:val="24"/>
                <w:szCs w:val="24"/>
                <w:shd w:val="clear" w:color="auto" w:fill="FFFFFF"/>
              </w:rPr>
              <w:t>звуки</w:t>
            </w:r>
            <w:r>
              <w:rPr>
                <w:rFonts w:cs="Arial"/>
                <w:color w:val="333333"/>
                <w:sz w:val="24"/>
                <w:szCs w:val="24"/>
                <w:shd w:val="clear" w:color="auto" w:fill="FFFFFF"/>
              </w:rPr>
              <w:t>.</w:t>
            </w:r>
          </w:p>
        </w:tc>
        <w:tc>
          <w:tcPr>
            <w:tcW w:w="6975" w:type="dxa"/>
          </w:tcPr>
          <w:p w:rsidR="00BB7C2B" w:rsidRDefault="00BB7C2B" w:rsidP="00BB7C2B">
            <w:pPr>
              <w:pStyle w:val="a5"/>
              <w:numPr>
                <w:ilvl w:val="0"/>
                <w:numId w:val="6"/>
              </w:numPr>
              <w:ind w:left="393"/>
              <w:rPr>
                <w:sz w:val="24"/>
                <w:szCs w:val="24"/>
              </w:rPr>
            </w:pPr>
            <w:r>
              <w:rPr>
                <w:sz w:val="24"/>
                <w:szCs w:val="24"/>
              </w:rPr>
              <w:t>Учебник</w:t>
            </w:r>
            <w:r w:rsidR="00864968">
              <w:rPr>
                <w:sz w:val="24"/>
                <w:szCs w:val="24"/>
              </w:rPr>
              <w:t xml:space="preserve"> стр.92-93 </w:t>
            </w:r>
          </w:p>
          <w:p w:rsidR="00BB7C2B" w:rsidRPr="00BB7C2B" w:rsidRDefault="00BB7C2B" w:rsidP="00BB7C2B">
            <w:pPr>
              <w:pStyle w:val="a5"/>
              <w:numPr>
                <w:ilvl w:val="0"/>
                <w:numId w:val="6"/>
              </w:numPr>
              <w:ind w:left="393"/>
              <w:rPr>
                <w:sz w:val="24"/>
                <w:szCs w:val="24"/>
              </w:rPr>
            </w:pPr>
            <w:proofErr w:type="spellStart"/>
            <w:r>
              <w:rPr>
                <w:sz w:val="24"/>
                <w:szCs w:val="24"/>
              </w:rPr>
              <w:t>Видеоурок</w:t>
            </w:r>
            <w:proofErr w:type="spellEnd"/>
            <w:r>
              <w:rPr>
                <w:sz w:val="24"/>
                <w:szCs w:val="24"/>
              </w:rPr>
              <w:t xml:space="preserve"> </w:t>
            </w:r>
            <w:r w:rsidR="00293AA7" w:rsidRPr="00BB7C2B">
              <w:rPr>
                <w:sz w:val="24"/>
                <w:szCs w:val="24"/>
              </w:rPr>
              <w:t xml:space="preserve"> </w:t>
            </w:r>
            <w:hyperlink r:id="rId8" w:history="1">
              <w:r w:rsidRPr="00BB7C2B">
                <w:rPr>
                  <w:rStyle w:val="a4"/>
                  <w:sz w:val="24"/>
                  <w:szCs w:val="24"/>
                </w:rPr>
                <w:t>https:</w:t>
              </w:r>
              <w:r w:rsidRPr="00BB7C2B">
                <w:rPr>
                  <w:rStyle w:val="a4"/>
                  <w:sz w:val="24"/>
                  <w:szCs w:val="24"/>
                </w:rPr>
                <w:t>/</w:t>
              </w:r>
              <w:r w:rsidRPr="00BB7C2B">
                <w:rPr>
                  <w:rStyle w:val="a4"/>
                  <w:sz w:val="24"/>
                  <w:szCs w:val="24"/>
                </w:rPr>
                <w:t>/www.youtube.com/watch?v=FL2BGB25y0w</w:t>
              </w:r>
            </w:hyperlink>
          </w:p>
          <w:p w:rsidR="00293AA7" w:rsidRPr="00293AA7" w:rsidRDefault="00293AA7" w:rsidP="00560D8F">
            <w:pPr>
              <w:pStyle w:val="a5"/>
              <w:ind w:left="393"/>
              <w:rPr>
                <w:sz w:val="24"/>
                <w:szCs w:val="24"/>
              </w:rPr>
            </w:pPr>
          </w:p>
        </w:tc>
        <w:tc>
          <w:tcPr>
            <w:tcW w:w="2098" w:type="dxa"/>
          </w:tcPr>
          <w:p w:rsidR="00D37A3D" w:rsidRDefault="00560D8F" w:rsidP="00D37A3D">
            <w:r>
              <w:t>Стр.92</w:t>
            </w:r>
            <w:r w:rsidR="00D37A3D">
              <w:t>,</w:t>
            </w:r>
            <w:r w:rsidR="008D2139">
              <w:t xml:space="preserve"> упр.</w:t>
            </w:r>
            <w:r>
              <w:t>1</w:t>
            </w:r>
            <w:r w:rsidR="00D37A3D">
              <w:t xml:space="preserve">,3, </w:t>
            </w:r>
            <w:r>
              <w:t xml:space="preserve">4 </w:t>
            </w:r>
          </w:p>
          <w:p w:rsidR="00F404D2" w:rsidRPr="00F404D2" w:rsidRDefault="00F404D2" w:rsidP="00CB4701">
            <w:pPr>
              <w:jc w:val="center"/>
              <w:rPr>
                <w:sz w:val="24"/>
                <w:szCs w:val="24"/>
              </w:rPr>
            </w:pPr>
          </w:p>
        </w:tc>
      </w:tr>
      <w:tr w:rsidR="00E9419C" w:rsidRPr="00F404D2" w:rsidTr="00E9419C">
        <w:tc>
          <w:tcPr>
            <w:tcW w:w="994" w:type="dxa"/>
          </w:tcPr>
          <w:p w:rsidR="00F404D2" w:rsidRPr="00F404D2" w:rsidRDefault="00706AD1" w:rsidP="00CB4701">
            <w:pPr>
              <w:jc w:val="center"/>
              <w:rPr>
                <w:sz w:val="24"/>
                <w:szCs w:val="24"/>
              </w:rPr>
            </w:pPr>
            <w:r>
              <w:rPr>
                <w:sz w:val="24"/>
                <w:szCs w:val="24"/>
              </w:rPr>
              <w:t>07.05</w:t>
            </w:r>
          </w:p>
        </w:tc>
        <w:tc>
          <w:tcPr>
            <w:tcW w:w="1994" w:type="dxa"/>
          </w:tcPr>
          <w:p w:rsidR="00F404D2" w:rsidRPr="008D2139" w:rsidRDefault="00F12FED" w:rsidP="008D2139">
            <w:r>
              <w:rPr>
                <w:rFonts w:cs="Open Sans"/>
                <w:color w:val="000000"/>
                <w:sz w:val="24"/>
                <w:szCs w:val="24"/>
                <w:shd w:val="clear" w:color="auto" w:fill="FFFFFF"/>
              </w:rPr>
              <w:t>Наблюдение над обозначением парных по глух</w:t>
            </w:r>
            <w:r>
              <w:rPr>
                <w:rFonts w:cs="Open Sans"/>
                <w:color w:val="000000"/>
                <w:sz w:val="24"/>
                <w:szCs w:val="24"/>
                <w:shd w:val="clear" w:color="auto" w:fill="FFFFFF"/>
              </w:rPr>
              <w:t>о</w:t>
            </w:r>
            <w:r>
              <w:rPr>
                <w:rFonts w:cs="Open Sans"/>
                <w:color w:val="000000"/>
                <w:sz w:val="24"/>
                <w:szCs w:val="24"/>
                <w:shd w:val="clear" w:color="auto" w:fill="FFFFFF"/>
              </w:rPr>
              <w:t>сти-звонкости согласных зв</w:t>
            </w:r>
            <w:r>
              <w:rPr>
                <w:rFonts w:cs="Open Sans"/>
                <w:color w:val="000000"/>
                <w:sz w:val="24"/>
                <w:szCs w:val="24"/>
                <w:shd w:val="clear" w:color="auto" w:fill="FFFFFF"/>
              </w:rPr>
              <w:t>у</w:t>
            </w:r>
            <w:r>
              <w:rPr>
                <w:rFonts w:cs="Open Sans"/>
                <w:color w:val="000000"/>
                <w:sz w:val="24"/>
                <w:szCs w:val="24"/>
                <w:shd w:val="clear" w:color="auto" w:fill="FFFFFF"/>
              </w:rPr>
              <w:t>ков букв</w:t>
            </w:r>
            <w:r>
              <w:rPr>
                <w:rFonts w:cs="Open Sans"/>
                <w:color w:val="000000"/>
                <w:sz w:val="24"/>
                <w:szCs w:val="24"/>
                <w:shd w:val="clear" w:color="auto" w:fill="FFFFFF"/>
              </w:rPr>
              <w:t>а</w:t>
            </w:r>
            <w:r>
              <w:rPr>
                <w:rFonts w:cs="Open Sans"/>
                <w:color w:val="000000"/>
                <w:sz w:val="24"/>
                <w:szCs w:val="24"/>
                <w:shd w:val="clear" w:color="auto" w:fill="FFFFFF"/>
              </w:rPr>
              <w:t>ми</w:t>
            </w:r>
            <w:proofErr w:type="gramStart"/>
            <w:r>
              <w:rPr>
                <w:rFonts w:cs="Open Sans"/>
                <w:color w:val="000000"/>
                <w:sz w:val="24"/>
                <w:szCs w:val="24"/>
                <w:shd w:val="clear" w:color="auto" w:fill="FFFFFF"/>
              </w:rPr>
              <w:t xml:space="preserve"> .</w:t>
            </w:r>
            <w:proofErr w:type="gramEnd"/>
          </w:p>
        </w:tc>
        <w:tc>
          <w:tcPr>
            <w:tcW w:w="3924" w:type="dxa"/>
          </w:tcPr>
          <w:p w:rsidR="00F404D2" w:rsidRPr="00F64A02" w:rsidRDefault="00F64A02" w:rsidP="00F64A02">
            <w:pPr>
              <w:pStyle w:val="a6"/>
              <w:shd w:val="clear" w:color="auto" w:fill="FFFFFF"/>
              <w:spacing w:before="0" w:beforeAutospacing="0" w:after="93" w:afterAutospacing="0"/>
              <w:rPr>
                <w:rFonts w:asciiTheme="minorHAnsi" w:hAnsiTheme="minorHAnsi"/>
              </w:rPr>
            </w:pPr>
            <w:r w:rsidRPr="00F64A02">
              <w:rPr>
                <w:rFonts w:asciiTheme="minorHAnsi" w:hAnsiTheme="minorHAnsi"/>
                <w:color w:val="333333"/>
              </w:rPr>
              <w:t>Наблюдать за несовпадением норм произношения с нормами правоп</w:t>
            </w:r>
            <w:r w:rsidRPr="00F64A02">
              <w:rPr>
                <w:rFonts w:asciiTheme="minorHAnsi" w:hAnsiTheme="minorHAnsi"/>
                <w:color w:val="333333"/>
              </w:rPr>
              <w:t>и</w:t>
            </w:r>
            <w:r w:rsidRPr="00F64A02">
              <w:rPr>
                <w:rFonts w:asciiTheme="minorHAnsi" w:hAnsiTheme="minorHAnsi"/>
                <w:color w:val="333333"/>
              </w:rPr>
              <w:t>сания; з</w:t>
            </w:r>
            <w:r w:rsidRPr="00F64A02">
              <w:rPr>
                <w:rFonts w:asciiTheme="minorHAnsi" w:hAnsiTheme="minorHAnsi"/>
                <w:color w:val="333333"/>
              </w:rPr>
              <w:t>а</w:t>
            </w:r>
            <w:r w:rsidRPr="00F64A02">
              <w:rPr>
                <w:rFonts w:asciiTheme="minorHAnsi" w:hAnsiTheme="minorHAnsi"/>
                <w:color w:val="333333"/>
              </w:rPr>
              <w:t>крепить навыки проверки парных согла</w:t>
            </w:r>
            <w:r w:rsidRPr="00F64A02">
              <w:rPr>
                <w:rFonts w:asciiTheme="minorHAnsi" w:hAnsiTheme="minorHAnsi"/>
                <w:color w:val="333333"/>
              </w:rPr>
              <w:t>с</w:t>
            </w:r>
            <w:r w:rsidRPr="00F64A02">
              <w:rPr>
                <w:rFonts w:asciiTheme="minorHAnsi" w:hAnsiTheme="minorHAnsi"/>
                <w:color w:val="333333"/>
              </w:rPr>
              <w:t>ных звуков на конце слова для обознач</w:t>
            </w:r>
            <w:r w:rsidRPr="00F64A02">
              <w:rPr>
                <w:rFonts w:asciiTheme="minorHAnsi" w:hAnsiTheme="minorHAnsi"/>
                <w:color w:val="333333"/>
              </w:rPr>
              <w:t>е</w:t>
            </w:r>
            <w:r w:rsidRPr="00F64A02">
              <w:rPr>
                <w:rFonts w:asciiTheme="minorHAnsi" w:hAnsiTheme="minorHAnsi"/>
                <w:color w:val="333333"/>
              </w:rPr>
              <w:t>ния их буквами.</w:t>
            </w:r>
          </w:p>
        </w:tc>
        <w:tc>
          <w:tcPr>
            <w:tcW w:w="6975" w:type="dxa"/>
          </w:tcPr>
          <w:p w:rsidR="008D2139" w:rsidRDefault="008D2139" w:rsidP="008D2139">
            <w:pPr>
              <w:pStyle w:val="a5"/>
              <w:numPr>
                <w:ilvl w:val="0"/>
                <w:numId w:val="9"/>
              </w:numPr>
              <w:ind w:left="459"/>
              <w:rPr>
                <w:sz w:val="24"/>
                <w:szCs w:val="24"/>
              </w:rPr>
            </w:pPr>
            <w:r w:rsidRPr="008D2139">
              <w:rPr>
                <w:sz w:val="24"/>
                <w:szCs w:val="24"/>
              </w:rPr>
              <w:t xml:space="preserve">Учебник </w:t>
            </w:r>
            <w:r w:rsidR="00EE0551">
              <w:rPr>
                <w:sz w:val="24"/>
                <w:szCs w:val="24"/>
              </w:rPr>
              <w:t>стр</w:t>
            </w:r>
            <w:r w:rsidR="00864968">
              <w:rPr>
                <w:sz w:val="24"/>
                <w:szCs w:val="24"/>
              </w:rPr>
              <w:t>. 94-95</w:t>
            </w:r>
          </w:p>
          <w:p w:rsidR="00F404D2" w:rsidRPr="00F404D2" w:rsidRDefault="008D2139" w:rsidP="00BB7C2B">
            <w:pPr>
              <w:pStyle w:val="a5"/>
              <w:numPr>
                <w:ilvl w:val="0"/>
                <w:numId w:val="9"/>
              </w:numPr>
              <w:ind w:left="459"/>
              <w:rPr>
                <w:sz w:val="24"/>
                <w:szCs w:val="24"/>
              </w:rPr>
            </w:pPr>
            <w:proofErr w:type="spellStart"/>
            <w:r>
              <w:rPr>
                <w:sz w:val="24"/>
                <w:szCs w:val="24"/>
              </w:rPr>
              <w:t>Видеоурок</w:t>
            </w:r>
            <w:proofErr w:type="spellEnd"/>
            <w:r>
              <w:rPr>
                <w:sz w:val="24"/>
                <w:szCs w:val="24"/>
              </w:rPr>
              <w:t xml:space="preserve"> </w:t>
            </w:r>
            <w:hyperlink r:id="rId9" w:history="1">
              <w:r w:rsidR="009D0D88" w:rsidRPr="009D0D88">
                <w:rPr>
                  <w:rStyle w:val="a4"/>
                  <w:sz w:val="24"/>
                  <w:szCs w:val="24"/>
                </w:rPr>
                <w:t>https://www.youtube.com/watch?v=Kvjn3oPM4rA</w:t>
              </w:r>
            </w:hyperlink>
          </w:p>
        </w:tc>
        <w:tc>
          <w:tcPr>
            <w:tcW w:w="2098" w:type="dxa"/>
          </w:tcPr>
          <w:p w:rsidR="00F404D2" w:rsidRPr="00F404D2" w:rsidRDefault="00560D8F" w:rsidP="00560D8F">
            <w:pPr>
              <w:rPr>
                <w:sz w:val="24"/>
                <w:szCs w:val="24"/>
              </w:rPr>
            </w:pPr>
            <w:r>
              <w:t>Стр.94-95, упр.5,6</w:t>
            </w:r>
            <w:r w:rsidR="00EE0551">
              <w:t>, правило стр.88</w:t>
            </w:r>
          </w:p>
        </w:tc>
      </w:tr>
      <w:tr w:rsidR="00E9419C" w:rsidRPr="00F404D2" w:rsidTr="00E9419C">
        <w:tc>
          <w:tcPr>
            <w:tcW w:w="994" w:type="dxa"/>
          </w:tcPr>
          <w:p w:rsidR="00F404D2" w:rsidRPr="00F404D2" w:rsidRDefault="00706AD1" w:rsidP="00CB4701">
            <w:pPr>
              <w:jc w:val="center"/>
              <w:rPr>
                <w:sz w:val="24"/>
                <w:szCs w:val="24"/>
              </w:rPr>
            </w:pPr>
            <w:r>
              <w:rPr>
                <w:sz w:val="24"/>
                <w:szCs w:val="24"/>
              </w:rPr>
              <w:t>08.05</w:t>
            </w:r>
          </w:p>
        </w:tc>
        <w:tc>
          <w:tcPr>
            <w:tcW w:w="1994" w:type="dxa"/>
          </w:tcPr>
          <w:p w:rsidR="00F404D2" w:rsidRPr="004132D2" w:rsidRDefault="00D6701A" w:rsidP="00BB7C2B">
            <w:r>
              <w:t xml:space="preserve">Обозначение </w:t>
            </w:r>
            <w:r w:rsidR="00BB7C2B">
              <w:t>бу</w:t>
            </w:r>
            <w:r w:rsidR="00BB7C2B">
              <w:t>к</w:t>
            </w:r>
            <w:r w:rsidR="00BB7C2B">
              <w:t>вой парного по глухости-звонкости согла</w:t>
            </w:r>
            <w:r w:rsidR="00BB7C2B">
              <w:t>с</w:t>
            </w:r>
            <w:r w:rsidR="00BB7C2B">
              <w:t>ного звука на ко</w:t>
            </w:r>
            <w:r w:rsidR="00BB7C2B">
              <w:t>н</w:t>
            </w:r>
            <w:r w:rsidR="00BB7C2B">
              <w:t xml:space="preserve">це слова </w:t>
            </w:r>
          </w:p>
        </w:tc>
        <w:tc>
          <w:tcPr>
            <w:tcW w:w="3924" w:type="dxa"/>
          </w:tcPr>
          <w:p w:rsidR="00F404D2" w:rsidRPr="00EE37A8" w:rsidRDefault="00E9419C" w:rsidP="00D6701A">
            <w:pPr>
              <w:rPr>
                <w:sz w:val="24"/>
                <w:szCs w:val="24"/>
              </w:rPr>
            </w:pPr>
            <w:r w:rsidRPr="00E9419C">
              <w:rPr>
                <w:rFonts w:cs="Arial"/>
                <w:color w:val="333333"/>
                <w:sz w:val="24"/>
                <w:szCs w:val="24"/>
                <w:shd w:val="clear" w:color="auto" w:fill="FFFFFF"/>
              </w:rPr>
              <w:t>Научиться распознавать проверо</w:t>
            </w:r>
            <w:r w:rsidRPr="00E9419C">
              <w:rPr>
                <w:rFonts w:cs="Arial"/>
                <w:color w:val="333333"/>
                <w:sz w:val="24"/>
                <w:szCs w:val="24"/>
                <w:shd w:val="clear" w:color="auto" w:fill="FFFFFF"/>
              </w:rPr>
              <w:t>ч</w:t>
            </w:r>
            <w:r w:rsidRPr="00E9419C">
              <w:rPr>
                <w:rFonts w:cs="Arial"/>
                <w:color w:val="333333"/>
                <w:sz w:val="24"/>
                <w:szCs w:val="24"/>
                <w:shd w:val="clear" w:color="auto" w:fill="FFFFFF"/>
              </w:rPr>
              <w:t>ные и проверяемые </w:t>
            </w:r>
            <w:r w:rsidRPr="00E9419C">
              <w:rPr>
                <w:rFonts w:cs="Arial"/>
                <w:bCs/>
                <w:color w:val="333333"/>
                <w:sz w:val="24"/>
                <w:szCs w:val="24"/>
                <w:shd w:val="clear" w:color="auto" w:fill="FFFFFF"/>
              </w:rPr>
              <w:t>слова</w:t>
            </w:r>
            <w:r w:rsidRPr="00E9419C">
              <w:rPr>
                <w:rFonts w:cs="Arial"/>
                <w:color w:val="333333"/>
                <w:sz w:val="24"/>
                <w:szCs w:val="24"/>
                <w:shd w:val="clear" w:color="auto" w:fill="FFFFFF"/>
              </w:rPr>
              <w:t>; учиться пр</w:t>
            </w:r>
            <w:r>
              <w:rPr>
                <w:rFonts w:cs="Arial"/>
                <w:color w:val="333333"/>
                <w:sz w:val="24"/>
                <w:szCs w:val="24"/>
                <w:shd w:val="clear" w:color="auto" w:fill="FFFFFF"/>
              </w:rPr>
              <w:t>о</w:t>
            </w:r>
            <w:r w:rsidRPr="00E9419C">
              <w:rPr>
                <w:rFonts w:cs="Arial"/>
                <w:color w:val="333333"/>
                <w:sz w:val="24"/>
                <w:szCs w:val="24"/>
                <w:shd w:val="clear" w:color="auto" w:fill="FFFFFF"/>
              </w:rPr>
              <w:t>в</w:t>
            </w:r>
            <w:r>
              <w:rPr>
                <w:rFonts w:cs="Arial"/>
                <w:color w:val="333333"/>
                <w:sz w:val="24"/>
                <w:szCs w:val="24"/>
                <w:shd w:val="clear" w:color="auto" w:fill="FFFFFF"/>
              </w:rPr>
              <w:t>е</w:t>
            </w:r>
            <w:r w:rsidRPr="00E9419C">
              <w:rPr>
                <w:rFonts w:cs="Arial"/>
                <w:color w:val="333333"/>
                <w:sz w:val="24"/>
                <w:szCs w:val="24"/>
                <w:shd w:val="clear" w:color="auto" w:fill="FFFFFF"/>
              </w:rPr>
              <w:t>рять </w:t>
            </w:r>
            <w:r>
              <w:rPr>
                <w:rFonts w:cs="Arial"/>
                <w:color w:val="333333"/>
                <w:sz w:val="24"/>
                <w:szCs w:val="24"/>
                <w:shd w:val="clear" w:color="auto" w:fill="FFFFFF"/>
              </w:rPr>
              <w:t xml:space="preserve"> </w:t>
            </w:r>
            <w:r w:rsidRPr="00E9419C">
              <w:rPr>
                <w:rFonts w:cs="Arial"/>
                <w:bCs/>
                <w:color w:val="333333"/>
                <w:sz w:val="24"/>
                <w:szCs w:val="24"/>
                <w:shd w:val="clear" w:color="auto" w:fill="FFFFFF"/>
              </w:rPr>
              <w:t>буквы</w:t>
            </w:r>
            <w:r>
              <w:rPr>
                <w:rFonts w:cs="Arial"/>
                <w:bCs/>
                <w:color w:val="333333"/>
                <w:sz w:val="24"/>
                <w:szCs w:val="24"/>
                <w:shd w:val="clear" w:color="auto" w:fill="FFFFFF"/>
              </w:rPr>
              <w:t xml:space="preserve"> </w:t>
            </w:r>
            <w:r w:rsidRPr="00E9419C">
              <w:rPr>
                <w:rFonts w:cs="Arial"/>
                <w:color w:val="333333"/>
                <w:sz w:val="24"/>
                <w:szCs w:val="24"/>
                <w:shd w:val="clear" w:color="auto" w:fill="FFFFFF"/>
              </w:rPr>
              <w:t> </w:t>
            </w:r>
            <w:r w:rsidRPr="00E9419C">
              <w:rPr>
                <w:rFonts w:cs="Arial"/>
                <w:bCs/>
                <w:color w:val="333333"/>
                <w:sz w:val="24"/>
                <w:szCs w:val="24"/>
                <w:shd w:val="clear" w:color="auto" w:fill="FFFFFF"/>
              </w:rPr>
              <w:t>парного</w:t>
            </w:r>
            <w:r w:rsidRPr="00E9419C">
              <w:rPr>
                <w:rFonts w:cs="Arial"/>
                <w:color w:val="333333"/>
                <w:sz w:val="24"/>
                <w:szCs w:val="24"/>
                <w:shd w:val="clear" w:color="auto" w:fill="FFFFFF"/>
              </w:rPr>
              <w:t> </w:t>
            </w:r>
            <w:r>
              <w:rPr>
                <w:rFonts w:cs="Arial"/>
                <w:color w:val="333333"/>
                <w:sz w:val="24"/>
                <w:szCs w:val="24"/>
                <w:shd w:val="clear" w:color="auto" w:fill="FFFFFF"/>
              </w:rPr>
              <w:t xml:space="preserve"> </w:t>
            </w:r>
            <w:r w:rsidRPr="00E9419C">
              <w:rPr>
                <w:rFonts w:cs="Arial"/>
                <w:bCs/>
                <w:color w:val="333333"/>
                <w:sz w:val="24"/>
                <w:szCs w:val="24"/>
                <w:shd w:val="clear" w:color="auto" w:fill="FFFFFF"/>
              </w:rPr>
              <w:t>согла</w:t>
            </w:r>
            <w:r w:rsidRPr="00E9419C">
              <w:rPr>
                <w:rFonts w:cs="Arial"/>
                <w:bCs/>
                <w:color w:val="333333"/>
                <w:sz w:val="24"/>
                <w:szCs w:val="24"/>
                <w:shd w:val="clear" w:color="auto" w:fill="FFFFFF"/>
              </w:rPr>
              <w:t>с</w:t>
            </w:r>
            <w:r w:rsidRPr="00E9419C">
              <w:rPr>
                <w:rFonts w:cs="Arial"/>
                <w:bCs/>
                <w:color w:val="333333"/>
                <w:sz w:val="24"/>
                <w:szCs w:val="24"/>
                <w:shd w:val="clear" w:color="auto" w:fill="FFFFFF"/>
              </w:rPr>
              <w:t>ного</w:t>
            </w:r>
            <w:r>
              <w:rPr>
                <w:rFonts w:cs="Arial"/>
                <w:bCs/>
                <w:color w:val="333333"/>
                <w:sz w:val="24"/>
                <w:szCs w:val="24"/>
                <w:shd w:val="clear" w:color="auto" w:fill="FFFFFF"/>
              </w:rPr>
              <w:t xml:space="preserve"> </w:t>
            </w:r>
            <w:r w:rsidRPr="00E9419C">
              <w:rPr>
                <w:rFonts w:cs="Arial"/>
                <w:color w:val="333333"/>
                <w:sz w:val="24"/>
                <w:szCs w:val="24"/>
                <w:shd w:val="clear" w:color="auto" w:fill="FFFFFF"/>
              </w:rPr>
              <w:t> </w:t>
            </w:r>
            <w:r w:rsidRPr="00E9419C">
              <w:rPr>
                <w:rFonts w:cs="Arial"/>
                <w:bCs/>
                <w:color w:val="333333"/>
                <w:sz w:val="24"/>
                <w:szCs w:val="24"/>
                <w:shd w:val="clear" w:color="auto" w:fill="FFFFFF"/>
              </w:rPr>
              <w:t>звука</w:t>
            </w:r>
            <w:r w:rsidRPr="00E9419C">
              <w:rPr>
                <w:rFonts w:cs="Arial"/>
                <w:color w:val="333333"/>
                <w:sz w:val="24"/>
                <w:szCs w:val="24"/>
                <w:shd w:val="clear" w:color="auto" w:fill="FFFFFF"/>
              </w:rPr>
              <w:t> </w:t>
            </w:r>
            <w:r>
              <w:rPr>
                <w:rFonts w:cs="Arial"/>
                <w:color w:val="333333"/>
                <w:sz w:val="24"/>
                <w:szCs w:val="24"/>
                <w:shd w:val="clear" w:color="auto" w:fill="FFFFFF"/>
              </w:rPr>
              <w:t xml:space="preserve"> </w:t>
            </w:r>
            <w:r w:rsidRPr="00E9419C">
              <w:rPr>
                <w:rFonts w:cs="Arial"/>
                <w:bCs/>
                <w:color w:val="333333"/>
                <w:sz w:val="24"/>
                <w:szCs w:val="24"/>
                <w:shd w:val="clear" w:color="auto" w:fill="FFFFFF"/>
              </w:rPr>
              <w:t>на</w:t>
            </w:r>
            <w:r w:rsidRPr="00E9419C">
              <w:rPr>
                <w:rFonts w:cs="Arial"/>
                <w:color w:val="333333"/>
                <w:sz w:val="24"/>
                <w:szCs w:val="24"/>
                <w:shd w:val="clear" w:color="auto" w:fill="FFFFFF"/>
              </w:rPr>
              <w:t> </w:t>
            </w:r>
            <w:r w:rsidRPr="00E9419C">
              <w:rPr>
                <w:rFonts w:cs="Arial"/>
                <w:bCs/>
                <w:color w:val="333333"/>
                <w:sz w:val="24"/>
                <w:szCs w:val="24"/>
                <w:shd w:val="clear" w:color="auto" w:fill="FFFFFF"/>
              </w:rPr>
              <w:t>конце</w:t>
            </w:r>
            <w:r w:rsidRPr="00E9419C">
              <w:rPr>
                <w:rFonts w:cs="Arial"/>
                <w:color w:val="333333"/>
                <w:sz w:val="24"/>
                <w:szCs w:val="24"/>
                <w:shd w:val="clear" w:color="auto" w:fill="FFFFFF"/>
              </w:rPr>
              <w:t> </w:t>
            </w:r>
            <w:r w:rsidRPr="00E9419C">
              <w:rPr>
                <w:rFonts w:cs="Arial"/>
                <w:bCs/>
                <w:color w:val="333333"/>
                <w:sz w:val="24"/>
                <w:szCs w:val="24"/>
                <w:shd w:val="clear" w:color="auto" w:fill="FFFFFF"/>
              </w:rPr>
              <w:t>слова</w:t>
            </w:r>
            <w:r w:rsidRPr="00E9419C">
              <w:rPr>
                <w:rFonts w:cs="Arial"/>
                <w:color w:val="333333"/>
                <w:sz w:val="24"/>
                <w:szCs w:val="24"/>
                <w:shd w:val="clear" w:color="auto" w:fill="FFFFFF"/>
              </w:rPr>
              <w:t> путём изменения фо</w:t>
            </w:r>
            <w:r w:rsidRPr="00E9419C">
              <w:rPr>
                <w:rFonts w:cs="Arial"/>
                <w:color w:val="333333"/>
                <w:sz w:val="24"/>
                <w:szCs w:val="24"/>
                <w:shd w:val="clear" w:color="auto" w:fill="FFFFFF"/>
              </w:rPr>
              <w:t>р</w:t>
            </w:r>
            <w:r w:rsidRPr="00E9419C">
              <w:rPr>
                <w:rFonts w:cs="Arial"/>
                <w:color w:val="333333"/>
                <w:sz w:val="24"/>
                <w:szCs w:val="24"/>
                <w:shd w:val="clear" w:color="auto" w:fill="FFFFFF"/>
              </w:rPr>
              <w:t>мы </w:t>
            </w:r>
            <w:r w:rsidRPr="00E9419C">
              <w:rPr>
                <w:rFonts w:cs="Arial"/>
                <w:bCs/>
                <w:color w:val="333333"/>
                <w:sz w:val="24"/>
                <w:szCs w:val="24"/>
                <w:shd w:val="clear" w:color="auto" w:fill="FFFFFF"/>
              </w:rPr>
              <w:t>слова</w:t>
            </w:r>
            <w:r>
              <w:rPr>
                <w:rFonts w:ascii="Arial" w:hAnsi="Arial" w:cs="Arial"/>
                <w:color w:val="333333"/>
                <w:sz w:val="12"/>
                <w:szCs w:val="12"/>
                <w:shd w:val="clear" w:color="auto" w:fill="FFFFFF"/>
              </w:rPr>
              <w:t>.</w:t>
            </w:r>
          </w:p>
        </w:tc>
        <w:tc>
          <w:tcPr>
            <w:tcW w:w="6975" w:type="dxa"/>
          </w:tcPr>
          <w:p w:rsidR="008E216F" w:rsidRDefault="00E9419C" w:rsidP="00EE37A8">
            <w:pPr>
              <w:pStyle w:val="a5"/>
              <w:numPr>
                <w:ilvl w:val="0"/>
                <w:numId w:val="10"/>
              </w:numPr>
              <w:ind w:left="459"/>
              <w:rPr>
                <w:sz w:val="24"/>
                <w:szCs w:val="24"/>
              </w:rPr>
            </w:pPr>
            <w:r>
              <w:rPr>
                <w:sz w:val="24"/>
                <w:szCs w:val="24"/>
              </w:rPr>
              <w:t>Учебник стр.</w:t>
            </w:r>
            <w:r w:rsidR="00864968">
              <w:rPr>
                <w:sz w:val="24"/>
                <w:szCs w:val="24"/>
              </w:rPr>
              <w:t>96-97</w:t>
            </w:r>
          </w:p>
          <w:p w:rsidR="00EE37A8" w:rsidRDefault="00560D8F" w:rsidP="00EE37A8">
            <w:pPr>
              <w:pStyle w:val="a5"/>
              <w:numPr>
                <w:ilvl w:val="0"/>
                <w:numId w:val="10"/>
              </w:numPr>
              <w:ind w:left="459"/>
              <w:rPr>
                <w:sz w:val="24"/>
                <w:szCs w:val="24"/>
              </w:rPr>
            </w:pPr>
            <w:r>
              <w:rPr>
                <w:sz w:val="24"/>
                <w:szCs w:val="24"/>
              </w:rPr>
              <w:t>Правило стр. 97-98</w:t>
            </w:r>
          </w:p>
          <w:p w:rsidR="00560D8F" w:rsidRPr="004132D2" w:rsidRDefault="00560D8F" w:rsidP="00560D8F">
            <w:pPr>
              <w:pStyle w:val="a5"/>
              <w:ind w:left="459"/>
              <w:rPr>
                <w:sz w:val="24"/>
                <w:szCs w:val="24"/>
              </w:rPr>
            </w:pPr>
          </w:p>
        </w:tc>
        <w:tc>
          <w:tcPr>
            <w:tcW w:w="2098" w:type="dxa"/>
          </w:tcPr>
          <w:p w:rsidR="00F404D2" w:rsidRPr="00F404D2" w:rsidRDefault="00560D8F" w:rsidP="00560D8F">
            <w:pPr>
              <w:rPr>
                <w:sz w:val="24"/>
                <w:szCs w:val="24"/>
              </w:rPr>
            </w:pPr>
            <w:r>
              <w:t>Стр.96-97, упр.8</w:t>
            </w:r>
            <w:r w:rsidR="00D6701A">
              <w:t>,</w:t>
            </w:r>
            <w:r>
              <w:t xml:space="preserve">9 </w:t>
            </w:r>
          </w:p>
        </w:tc>
      </w:tr>
    </w:tbl>
    <w:p w:rsidR="00F404D2" w:rsidRDefault="00F404D2" w:rsidP="00F404D2">
      <w:pPr>
        <w:jc w:val="center"/>
        <w:rPr>
          <w:b/>
          <w:sz w:val="32"/>
          <w:szCs w:val="32"/>
        </w:rPr>
      </w:pPr>
      <w:r>
        <w:rPr>
          <w:b/>
          <w:sz w:val="32"/>
          <w:szCs w:val="32"/>
        </w:rPr>
        <w:lastRenderedPageBreak/>
        <w:t>ЛИТЕРАТУРНОЕ ЧТЕНИЕ</w:t>
      </w:r>
    </w:p>
    <w:tbl>
      <w:tblPr>
        <w:tblStyle w:val="a3"/>
        <w:tblW w:w="15985" w:type="dxa"/>
        <w:tblLook w:val="04A0"/>
      </w:tblPr>
      <w:tblGrid>
        <w:gridCol w:w="959"/>
        <w:gridCol w:w="2410"/>
        <w:gridCol w:w="3685"/>
        <w:gridCol w:w="6095"/>
        <w:gridCol w:w="2836"/>
      </w:tblGrid>
      <w:tr w:rsidR="00CB4701" w:rsidTr="00DF44AD">
        <w:tc>
          <w:tcPr>
            <w:tcW w:w="959" w:type="dxa"/>
          </w:tcPr>
          <w:p w:rsidR="00F404D2" w:rsidRPr="00F404D2" w:rsidRDefault="00F404D2" w:rsidP="00CB4701">
            <w:pPr>
              <w:jc w:val="center"/>
              <w:rPr>
                <w:b/>
                <w:sz w:val="24"/>
                <w:szCs w:val="24"/>
              </w:rPr>
            </w:pPr>
            <w:r w:rsidRPr="00F404D2">
              <w:rPr>
                <w:b/>
                <w:sz w:val="24"/>
                <w:szCs w:val="24"/>
              </w:rPr>
              <w:t>дата</w:t>
            </w:r>
          </w:p>
        </w:tc>
        <w:tc>
          <w:tcPr>
            <w:tcW w:w="2410" w:type="dxa"/>
          </w:tcPr>
          <w:p w:rsidR="00F404D2" w:rsidRPr="00F404D2" w:rsidRDefault="00F404D2" w:rsidP="00CB4701">
            <w:pPr>
              <w:jc w:val="center"/>
              <w:rPr>
                <w:b/>
                <w:sz w:val="24"/>
                <w:szCs w:val="24"/>
              </w:rPr>
            </w:pPr>
            <w:r w:rsidRPr="00F404D2">
              <w:rPr>
                <w:b/>
                <w:sz w:val="24"/>
                <w:szCs w:val="24"/>
              </w:rPr>
              <w:t>Тема урока</w:t>
            </w:r>
          </w:p>
        </w:tc>
        <w:tc>
          <w:tcPr>
            <w:tcW w:w="3685" w:type="dxa"/>
          </w:tcPr>
          <w:p w:rsidR="00F404D2" w:rsidRPr="00F404D2" w:rsidRDefault="00F404D2" w:rsidP="00CB4701">
            <w:pPr>
              <w:jc w:val="center"/>
              <w:rPr>
                <w:b/>
                <w:sz w:val="24"/>
                <w:szCs w:val="24"/>
              </w:rPr>
            </w:pPr>
            <w:r w:rsidRPr="00F404D2">
              <w:rPr>
                <w:b/>
                <w:sz w:val="24"/>
                <w:szCs w:val="24"/>
              </w:rPr>
              <w:t>Задачи урока</w:t>
            </w:r>
          </w:p>
        </w:tc>
        <w:tc>
          <w:tcPr>
            <w:tcW w:w="6095" w:type="dxa"/>
          </w:tcPr>
          <w:p w:rsidR="00F404D2" w:rsidRPr="00F404D2" w:rsidRDefault="00F404D2" w:rsidP="00CB4701">
            <w:pPr>
              <w:jc w:val="center"/>
              <w:rPr>
                <w:b/>
                <w:sz w:val="24"/>
                <w:szCs w:val="24"/>
              </w:rPr>
            </w:pPr>
            <w:r w:rsidRPr="00F404D2">
              <w:rPr>
                <w:b/>
                <w:sz w:val="24"/>
                <w:szCs w:val="24"/>
              </w:rPr>
              <w:t>Содержание урока</w:t>
            </w:r>
          </w:p>
        </w:tc>
        <w:tc>
          <w:tcPr>
            <w:tcW w:w="2836" w:type="dxa"/>
          </w:tcPr>
          <w:p w:rsidR="00F404D2" w:rsidRPr="00F404D2" w:rsidRDefault="00F404D2" w:rsidP="00CB4701">
            <w:pPr>
              <w:jc w:val="center"/>
              <w:rPr>
                <w:b/>
                <w:sz w:val="24"/>
                <w:szCs w:val="24"/>
              </w:rPr>
            </w:pPr>
            <w:r w:rsidRPr="00F404D2">
              <w:rPr>
                <w:b/>
                <w:sz w:val="24"/>
                <w:szCs w:val="24"/>
              </w:rPr>
              <w:t>Задания на отметку</w:t>
            </w:r>
          </w:p>
        </w:tc>
      </w:tr>
      <w:tr w:rsidR="00CB4701" w:rsidTr="00DF44AD">
        <w:tc>
          <w:tcPr>
            <w:tcW w:w="959" w:type="dxa"/>
          </w:tcPr>
          <w:p w:rsidR="00F404D2" w:rsidRPr="00F404D2" w:rsidRDefault="00E9419C" w:rsidP="00CB4701">
            <w:pPr>
              <w:jc w:val="center"/>
              <w:rPr>
                <w:sz w:val="24"/>
                <w:szCs w:val="24"/>
              </w:rPr>
            </w:pPr>
            <w:r>
              <w:rPr>
                <w:sz w:val="24"/>
                <w:szCs w:val="24"/>
              </w:rPr>
              <w:t>06.05</w:t>
            </w:r>
          </w:p>
        </w:tc>
        <w:tc>
          <w:tcPr>
            <w:tcW w:w="2410" w:type="dxa"/>
          </w:tcPr>
          <w:p w:rsidR="00F404D2" w:rsidRPr="00B95D83" w:rsidRDefault="00E9419C" w:rsidP="009A2FB9">
            <w:pPr>
              <w:jc w:val="both"/>
            </w:pPr>
            <w:r>
              <w:t>В. Орлов. Кто первый. С. Михалков. Бараны</w:t>
            </w:r>
          </w:p>
        </w:tc>
        <w:tc>
          <w:tcPr>
            <w:tcW w:w="3685" w:type="dxa"/>
          </w:tcPr>
          <w:p w:rsidR="00B95D83" w:rsidRPr="00E9419C" w:rsidRDefault="00E9419C" w:rsidP="009A2FB9">
            <w:pPr>
              <w:jc w:val="both"/>
              <w:rPr>
                <w:sz w:val="24"/>
                <w:szCs w:val="24"/>
              </w:rPr>
            </w:pPr>
            <w:r w:rsidRPr="00E9419C">
              <w:rPr>
                <w:rFonts w:cs="Arial"/>
                <w:color w:val="1D1D1B"/>
                <w:sz w:val="24"/>
                <w:szCs w:val="24"/>
                <w:shd w:val="clear" w:color="auto" w:fill="FFFFFF"/>
              </w:rPr>
              <w:t xml:space="preserve">познакомиться со </w:t>
            </w:r>
            <w:r>
              <w:rPr>
                <w:rFonts w:cs="Arial"/>
                <w:color w:val="1D1D1B"/>
                <w:sz w:val="24"/>
                <w:szCs w:val="24"/>
                <w:shd w:val="clear" w:color="auto" w:fill="FFFFFF"/>
              </w:rPr>
              <w:t>стихотвор</w:t>
            </w:r>
            <w:r>
              <w:rPr>
                <w:rFonts w:cs="Arial"/>
                <w:color w:val="1D1D1B"/>
                <w:sz w:val="24"/>
                <w:szCs w:val="24"/>
                <w:shd w:val="clear" w:color="auto" w:fill="FFFFFF"/>
              </w:rPr>
              <w:t>е</w:t>
            </w:r>
            <w:r>
              <w:rPr>
                <w:rFonts w:cs="Arial"/>
                <w:color w:val="1D1D1B"/>
                <w:sz w:val="24"/>
                <w:szCs w:val="24"/>
                <w:shd w:val="clear" w:color="auto" w:fill="FFFFFF"/>
              </w:rPr>
              <w:t>ния</w:t>
            </w:r>
            <w:r w:rsidRPr="00E9419C">
              <w:rPr>
                <w:rFonts w:cs="Arial"/>
                <w:color w:val="1D1D1B"/>
                <w:sz w:val="24"/>
                <w:szCs w:val="24"/>
                <w:shd w:val="clear" w:color="auto" w:fill="FFFFFF"/>
              </w:rPr>
              <w:t>м</w:t>
            </w:r>
            <w:r>
              <w:rPr>
                <w:rFonts w:cs="Arial"/>
                <w:color w:val="1D1D1B"/>
                <w:sz w:val="24"/>
                <w:szCs w:val="24"/>
                <w:shd w:val="clear" w:color="auto" w:fill="FFFFFF"/>
              </w:rPr>
              <w:t>и</w:t>
            </w:r>
            <w:r w:rsidRPr="00E9419C">
              <w:rPr>
                <w:rFonts w:cs="Arial"/>
                <w:color w:val="1D1D1B"/>
                <w:sz w:val="24"/>
                <w:szCs w:val="24"/>
                <w:shd w:val="clear" w:color="auto" w:fill="FFFFFF"/>
              </w:rPr>
              <w:t xml:space="preserve"> русск</w:t>
            </w:r>
            <w:r>
              <w:rPr>
                <w:rFonts w:cs="Arial"/>
                <w:color w:val="1D1D1B"/>
                <w:sz w:val="24"/>
                <w:szCs w:val="24"/>
                <w:shd w:val="clear" w:color="auto" w:fill="FFFFFF"/>
              </w:rPr>
              <w:t>их поэтов</w:t>
            </w:r>
            <w:r w:rsidRPr="00E9419C">
              <w:rPr>
                <w:rFonts w:cs="Arial"/>
                <w:color w:val="1D1D1B"/>
                <w:sz w:val="24"/>
                <w:szCs w:val="24"/>
                <w:shd w:val="clear" w:color="auto" w:fill="FFFFFF"/>
              </w:rPr>
              <w:t xml:space="preserve"> Сергея Михалкова</w:t>
            </w:r>
            <w:r>
              <w:rPr>
                <w:rFonts w:cs="Arial"/>
                <w:color w:val="333333"/>
                <w:sz w:val="24"/>
                <w:szCs w:val="24"/>
                <w:shd w:val="clear" w:color="auto" w:fill="FFFFFF"/>
              </w:rPr>
              <w:t>, В. Орлова;</w:t>
            </w:r>
            <w:r w:rsidRPr="00E9419C">
              <w:rPr>
                <w:rFonts w:cs="Arial"/>
                <w:color w:val="333333"/>
                <w:sz w:val="24"/>
                <w:szCs w:val="24"/>
                <w:shd w:val="clear" w:color="auto" w:fill="FFFFFF"/>
              </w:rPr>
              <w:t xml:space="preserve"> учить о</w:t>
            </w:r>
            <w:r w:rsidRPr="00E9419C">
              <w:rPr>
                <w:rFonts w:cs="Arial"/>
                <w:color w:val="333333"/>
                <w:sz w:val="24"/>
                <w:szCs w:val="24"/>
                <w:shd w:val="clear" w:color="auto" w:fill="FFFFFF"/>
              </w:rPr>
              <w:t>п</w:t>
            </w:r>
            <w:r w:rsidRPr="00E9419C">
              <w:rPr>
                <w:rFonts w:cs="Arial"/>
                <w:color w:val="333333"/>
                <w:sz w:val="24"/>
                <w:szCs w:val="24"/>
                <w:shd w:val="clear" w:color="auto" w:fill="FFFFFF"/>
              </w:rPr>
              <w:t>ределять тему произведения и главную мысль; создать усл</w:t>
            </w:r>
            <w:r w:rsidRPr="00E9419C">
              <w:rPr>
                <w:rFonts w:cs="Arial"/>
                <w:color w:val="333333"/>
                <w:sz w:val="24"/>
                <w:szCs w:val="24"/>
                <w:shd w:val="clear" w:color="auto" w:fill="FFFFFF"/>
              </w:rPr>
              <w:t>о</w:t>
            </w:r>
            <w:r w:rsidRPr="00E9419C">
              <w:rPr>
                <w:rFonts w:cs="Arial"/>
                <w:color w:val="333333"/>
                <w:sz w:val="24"/>
                <w:szCs w:val="24"/>
                <w:shd w:val="clear" w:color="auto" w:fill="FFFFFF"/>
              </w:rPr>
              <w:t>вия для развития речевых умений, пам</w:t>
            </w:r>
            <w:r w:rsidRPr="00E9419C">
              <w:rPr>
                <w:rFonts w:cs="Arial"/>
                <w:color w:val="333333"/>
                <w:sz w:val="24"/>
                <w:szCs w:val="24"/>
                <w:shd w:val="clear" w:color="auto" w:fill="FFFFFF"/>
              </w:rPr>
              <w:t>я</w:t>
            </w:r>
            <w:r w:rsidRPr="00E9419C">
              <w:rPr>
                <w:rFonts w:cs="Arial"/>
                <w:color w:val="333333"/>
                <w:sz w:val="24"/>
                <w:szCs w:val="24"/>
                <w:shd w:val="clear" w:color="auto" w:fill="FFFFFF"/>
              </w:rPr>
              <w:t>ти</w:t>
            </w:r>
          </w:p>
        </w:tc>
        <w:tc>
          <w:tcPr>
            <w:tcW w:w="6095" w:type="dxa"/>
          </w:tcPr>
          <w:p w:rsidR="00835EC7" w:rsidRPr="00835EC7" w:rsidRDefault="00D6701A" w:rsidP="00835EC7">
            <w:pPr>
              <w:pStyle w:val="a6"/>
              <w:numPr>
                <w:ilvl w:val="0"/>
                <w:numId w:val="28"/>
              </w:numPr>
              <w:shd w:val="clear" w:color="auto" w:fill="FFFFFF"/>
              <w:spacing w:after="186" w:afterAutospacing="0"/>
              <w:ind w:left="317"/>
              <w:rPr>
                <w:rFonts w:ascii="Arial" w:hAnsi="Arial" w:cs="Arial"/>
                <w:color w:val="1D1D1B"/>
                <w:sz w:val="19"/>
                <w:szCs w:val="19"/>
              </w:rPr>
            </w:pPr>
            <w:r>
              <w:t>Учебник стр. 17</w:t>
            </w:r>
            <w:r w:rsidR="00B95D83">
              <w:t>.</w:t>
            </w:r>
          </w:p>
          <w:p w:rsidR="00F404D2" w:rsidRPr="00835EC7" w:rsidRDefault="00835EC7" w:rsidP="00835EC7">
            <w:pPr>
              <w:pStyle w:val="a6"/>
              <w:numPr>
                <w:ilvl w:val="0"/>
                <w:numId w:val="28"/>
              </w:numPr>
              <w:shd w:val="clear" w:color="auto" w:fill="FFFFFF"/>
              <w:spacing w:after="186" w:afterAutospacing="0"/>
              <w:ind w:left="317"/>
              <w:rPr>
                <w:rFonts w:asciiTheme="minorHAnsi" w:hAnsiTheme="minorHAnsi" w:cs="Arial"/>
                <w:color w:val="1D1D1B"/>
                <w:sz w:val="20"/>
                <w:szCs w:val="20"/>
              </w:rPr>
            </w:pPr>
            <w:r w:rsidRPr="00835EC7">
              <w:rPr>
                <w:rFonts w:asciiTheme="minorHAnsi" w:hAnsiTheme="minorHAnsi" w:cs="Arial"/>
                <w:color w:val="1D1D1B"/>
                <w:sz w:val="20"/>
                <w:szCs w:val="20"/>
              </w:rPr>
              <w:t xml:space="preserve"> Открыв дома книжный шкаф, можно найти там детские книжки, которые читали наши мамы и папы. Среди них обязательно окажется и сборник стихотворений для детей Сергея Михалк</w:t>
            </w:r>
            <w:r w:rsidRPr="00835EC7">
              <w:rPr>
                <w:rFonts w:asciiTheme="minorHAnsi" w:hAnsiTheme="minorHAnsi" w:cs="Arial"/>
                <w:color w:val="1D1D1B"/>
                <w:sz w:val="20"/>
                <w:szCs w:val="20"/>
              </w:rPr>
              <w:t>о</w:t>
            </w:r>
            <w:r w:rsidRPr="00835EC7">
              <w:rPr>
                <w:rFonts w:asciiTheme="minorHAnsi" w:hAnsiTheme="minorHAnsi" w:cs="Arial"/>
                <w:color w:val="1D1D1B"/>
                <w:sz w:val="20"/>
                <w:szCs w:val="20"/>
              </w:rPr>
              <w:t>ва. Открыв эту книгу, бабушка вспомнит небольшой отрывок из «Дяди Степы». А дедушка расскажет про войну с помощью строк из поэмы «Быль для детей». Благодаря этим произвед</w:t>
            </w:r>
            <w:r w:rsidRPr="00835EC7">
              <w:rPr>
                <w:rFonts w:asciiTheme="minorHAnsi" w:hAnsiTheme="minorHAnsi" w:cs="Arial"/>
                <w:color w:val="1D1D1B"/>
                <w:sz w:val="20"/>
                <w:szCs w:val="20"/>
              </w:rPr>
              <w:t>е</w:t>
            </w:r>
            <w:r w:rsidRPr="00835EC7">
              <w:rPr>
                <w:rFonts w:asciiTheme="minorHAnsi" w:hAnsiTheme="minorHAnsi" w:cs="Arial"/>
                <w:color w:val="1D1D1B"/>
                <w:sz w:val="20"/>
                <w:szCs w:val="20"/>
              </w:rPr>
              <w:t>ниям, Михалков стал одним из самых любимых детьми сове</w:t>
            </w:r>
            <w:r w:rsidRPr="00835EC7">
              <w:rPr>
                <w:rFonts w:asciiTheme="minorHAnsi" w:hAnsiTheme="minorHAnsi" w:cs="Arial"/>
                <w:color w:val="1D1D1B"/>
                <w:sz w:val="20"/>
                <w:szCs w:val="20"/>
              </w:rPr>
              <w:t>т</w:t>
            </w:r>
            <w:r w:rsidRPr="00835EC7">
              <w:rPr>
                <w:rFonts w:asciiTheme="minorHAnsi" w:hAnsiTheme="minorHAnsi" w:cs="Arial"/>
                <w:color w:val="1D1D1B"/>
                <w:sz w:val="20"/>
                <w:szCs w:val="20"/>
              </w:rPr>
              <w:t>ских поэтов. Михалков родился в М</w:t>
            </w:r>
            <w:r w:rsidRPr="00835EC7">
              <w:rPr>
                <w:rFonts w:asciiTheme="minorHAnsi" w:hAnsiTheme="minorHAnsi" w:cs="Arial"/>
                <w:color w:val="1D1D1B"/>
                <w:sz w:val="20"/>
                <w:szCs w:val="20"/>
              </w:rPr>
              <w:t>о</w:t>
            </w:r>
            <w:r w:rsidRPr="00835EC7">
              <w:rPr>
                <w:rFonts w:asciiTheme="minorHAnsi" w:hAnsiTheme="minorHAnsi" w:cs="Arial"/>
                <w:color w:val="1D1D1B"/>
                <w:sz w:val="20"/>
                <w:szCs w:val="20"/>
              </w:rPr>
              <w:t>скве больше 100 лет назад в дворянской семье. Когда будущий поэт был еще совсем м</w:t>
            </w:r>
            <w:r w:rsidRPr="00835EC7">
              <w:rPr>
                <w:rFonts w:asciiTheme="minorHAnsi" w:hAnsiTheme="minorHAnsi" w:cs="Arial"/>
                <w:color w:val="1D1D1B"/>
                <w:sz w:val="20"/>
                <w:szCs w:val="20"/>
              </w:rPr>
              <w:t>а</w:t>
            </w:r>
            <w:r w:rsidRPr="00835EC7">
              <w:rPr>
                <w:rFonts w:asciiTheme="minorHAnsi" w:hAnsiTheme="minorHAnsi" w:cs="Arial"/>
                <w:color w:val="1D1D1B"/>
                <w:sz w:val="20"/>
                <w:szCs w:val="20"/>
              </w:rPr>
              <w:t>леньким, его отец часто и подолгу читал для него книги, поэт</w:t>
            </w:r>
            <w:r w:rsidRPr="00835EC7">
              <w:rPr>
                <w:rFonts w:asciiTheme="minorHAnsi" w:hAnsiTheme="minorHAnsi" w:cs="Arial"/>
                <w:color w:val="1D1D1B"/>
                <w:sz w:val="20"/>
                <w:szCs w:val="20"/>
              </w:rPr>
              <w:t>о</w:t>
            </w:r>
            <w:r w:rsidRPr="00835EC7">
              <w:rPr>
                <w:rFonts w:asciiTheme="minorHAnsi" w:hAnsiTheme="minorHAnsi" w:cs="Arial"/>
                <w:color w:val="1D1D1B"/>
                <w:sz w:val="20"/>
                <w:szCs w:val="20"/>
              </w:rPr>
              <w:t>му интерес к поэзии появился у Михалкова очень рано. Поэзия Сергея Есенина и Владимира Маяковского так впечатлила мал</w:t>
            </w:r>
            <w:r w:rsidRPr="00835EC7">
              <w:rPr>
                <w:rFonts w:asciiTheme="minorHAnsi" w:hAnsiTheme="minorHAnsi" w:cs="Arial"/>
                <w:color w:val="1D1D1B"/>
                <w:sz w:val="20"/>
                <w:szCs w:val="20"/>
              </w:rPr>
              <w:t>ь</w:t>
            </w:r>
            <w:r w:rsidRPr="00835EC7">
              <w:rPr>
                <w:rFonts w:asciiTheme="minorHAnsi" w:hAnsiTheme="minorHAnsi" w:cs="Arial"/>
                <w:color w:val="1D1D1B"/>
                <w:sz w:val="20"/>
                <w:szCs w:val="20"/>
              </w:rPr>
              <w:t>чика, что он начал писать стихи в 9 лет. А уже шесть лет спустя в журнале напечатали его стихотворение «Дорога». Но извес</w:t>
            </w:r>
            <w:r w:rsidRPr="00835EC7">
              <w:rPr>
                <w:rFonts w:asciiTheme="minorHAnsi" w:hAnsiTheme="minorHAnsi" w:cs="Arial"/>
                <w:color w:val="1D1D1B"/>
                <w:sz w:val="20"/>
                <w:szCs w:val="20"/>
              </w:rPr>
              <w:t>т</w:t>
            </w:r>
            <w:r w:rsidRPr="00835EC7">
              <w:rPr>
                <w:rFonts w:asciiTheme="minorHAnsi" w:hAnsiTheme="minorHAnsi" w:cs="Arial"/>
                <w:color w:val="1D1D1B"/>
                <w:sz w:val="20"/>
                <w:szCs w:val="20"/>
              </w:rPr>
              <w:t>ность пришла к нему позже. После школы Михалков вернулся в Москву. Найти работу по душе ему удалось не сразу. Он труди</w:t>
            </w:r>
            <w:r w:rsidRPr="00835EC7">
              <w:rPr>
                <w:rFonts w:asciiTheme="minorHAnsi" w:hAnsiTheme="minorHAnsi" w:cs="Arial"/>
                <w:color w:val="1D1D1B"/>
                <w:sz w:val="20"/>
                <w:szCs w:val="20"/>
              </w:rPr>
              <w:t>л</w:t>
            </w:r>
            <w:r w:rsidRPr="00835EC7">
              <w:rPr>
                <w:rFonts w:asciiTheme="minorHAnsi" w:hAnsiTheme="minorHAnsi" w:cs="Arial"/>
                <w:color w:val="1D1D1B"/>
                <w:sz w:val="20"/>
                <w:szCs w:val="20"/>
              </w:rPr>
              <w:t>ся на ткацкой фабрике, потом ездил в экспедиции. И только п</w:t>
            </w:r>
            <w:r w:rsidRPr="00835EC7">
              <w:rPr>
                <w:rFonts w:asciiTheme="minorHAnsi" w:hAnsiTheme="minorHAnsi" w:cs="Arial"/>
                <w:color w:val="1D1D1B"/>
                <w:sz w:val="20"/>
                <w:szCs w:val="20"/>
              </w:rPr>
              <w:t>о</w:t>
            </w:r>
            <w:r w:rsidRPr="00835EC7">
              <w:rPr>
                <w:rFonts w:asciiTheme="minorHAnsi" w:hAnsiTheme="minorHAnsi" w:cs="Arial"/>
                <w:color w:val="1D1D1B"/>
                <w:sz w:val="20"/>
                <w:szCs w:val="20"/>
              </w:rPr>
              <w:t>сле этого получил работу в газете. Все это время он продолжал писать стихи. Несколько лет спустя издали его первый сборник для детей. А еще через два года он стал знаменит благодаря п</w:t>
            </w:r>
            <w:r w:rsidRPr="00835EC7">
              <w:rPr>
                <w:rFonts w:asciiTheme="minorHAnsi" w:hAnsiTheme="minorHAnsi" w:cs="Arial"/>
                <w:color w:val="1D1D1B"/>
                <w:sz w:val="20"/>
                <w:szCs w:val="20"/>
              </w:rPr>
              <w:t>о</w:t>
            </w:r>
            <w:r w:rsidRPr="00835EC7">
              <w:rPr>
                <w:rFonts w:asciiTheme="minorHAnsi" w:hAnsiTheme="minorHAnsi" w:cs="Arial"/>
                <w:color w:val="1D1D1B"/>
                <w:sz w:val="20"/>
                <w:szCs w:val="20"/>
              </w:rPr>
              <w:t>эме «Дядя Степа». Тогда же Сергей Михалков подружился с другими детскими писателями: Корн</w:t>
            </w:r>
            <w:r w:rsidRPr="00835EC7">
              <w:rPr>
                <w:rFonts w:asciiTheme="minorHAnsi" w:hAnsiTheme="minorHAnsi" w:cs="Arial"/>
                <w:color w:val="1D1D1B"/>
                <w:sz w:val="20"/>
                <w:szCs w:val="20"/>
              </w:rPr>
              <w:t>е</w:t>
            </w:r>
            <w:r w:rsidRPr="00835EC7">
              <w:rPr>
                <w:rFonts w:asciiTheme="minorHAnsi" w:hAnsiTheme="minorHAnsi" w:cs="Arial"/>
                <w:color w:val="1D1D1B"/>
                <w:sz w:val="20"/>
                <w:szCs w:val="20"/>
              </w:rPr>
              <w:t>ем Чуковским и Самуилом Маршаком. Всю свою жизнь Михалков продолжал активно тр</w:t>
            </w:r>
            <w:r w:rsidRPr="00835EC7">
              <w:rPr>
                <w:rFonts w:asciiTheme="minorHAnsi" w:hAnsiTheme="minorHAnsi" w:cs="Arial"/>
                <w:color w:val="1D1D1B"/>
                <w:sz w:val="20"/>
                <w:szCs w:val="20"/>
              </w:rPr>
              <w:t>у</w:t>
            </w:r>
            <w:r w:rsidRPr="00835EC7">
              <w:rPr>
                <w:rFonts w:asciiTheme="minorHAnsi" w:hAnsiTheme="minorHAnsi" w:cs="Arial"/>
                <w:color w:val="1D1D1B"/>
                <w:sz w:val="20"/>
                <w:szCs w:val="20"/>
              </w:rPr>
              <w:t>диться. Сергей Михалков прожил 96 лет, и за это время его кн</w:t>
            </w:r>
            <w:r w:rsidRPr="00835EC7">
              <w:rPr>
                <w:rFonts w:asciiTheme="minorHAnsi" w:hAnsiTheme="minorHAnsi" w:cs="Arial"/>
                <w:color w:val="1D1D1B"/>
                <w:sz w:val="20"/>
                <w:szCs w:val="20"/>
              </w:rPr>
              <w:t>и</w:t>
            </w:r>
            <w:r w:rsidRPr="00835EC7">
              <w:rPr>
                <w:rFonts w:asciiTheme="minorHAnsi" w:hAnsiTheme="minorHAnsi" w:cs="Arial"/>
                <w:color w:val="1D1D1B"/>
                <w:sz w:val="20"/>
                <w:szCs w:val="20"/>
              </w:rPr>
              <w:t>ги были напечатаны огромным тиражом в 300 миллионов к</w:t>
            </w:r>
            <w:r w:rsidRPr="00835EC7">
              <w:rPr>
                <w:rFonts w:asciiTheme="minorHAnsi" w:hAnsiTheme="minorHAnsi" w:cs="Arial"/>
                <w:color w:val="1D1D1B"/>
                <w:sz w:val="20"/>
                <w:szCs w:val="20"/>
              </w:rPr>
              <w:t>о</w:t>
            </w:r>
            <w:r w:rsidRPr="00835EC7">
              <w:rPr>
                <w:rFonts w:asciiTheme="minorHAnsi" w:hAnsiTheme="minorHAnsi" w:cs="Arial"/>
                <w:color w:val="1D1D1B"/>
                <w:sz w:val="20"/>
                <w:szCs w:val="20"/>
              </w:rPr>
              <w:t>пий.</w:t>
            </w:r>
          </w:p>
          <w:p w:rsidR="00E9419C" w:rsidRPr="00E9419C" w:rsidRDefault="00B95D83" w:rsidP="00E9419C">
            <w:pPr>
              <w:pStyle w:val="a5"/>
              <w:numPr>
                <w:ilvl w:val="0"/>
                <w:numId w:val="14"/>
              </w:numPr>
              <w:ind w:left="233"/>
              <w:rPr>
                <w:sz w:val="24"/>
                <w:szCs w:val="24"/>
              </w:rPr>
            </w:pPr>
            <w:proofErr w:type="spellStart"/>
            <w:r>
              <w:rPr>
                <w:sz w:val="24"/>
                <w:szCs w:val="24"/>
              </w:rPr>
              <w:t>Видеоурок</w:t>
            </w:r>
            <w:proofErr w:type="spellEnd"/>
            <w:r w:rsidR="00E9419C">
              <w:rPr>
                <w:sz w:val="24"/>
                <w:szCs w:val="24"/>
              </w:rPr>
              <w:t xml:space="preserve"> </w:t>
            </w:r>
            <w:r>
              <w:rPr>
                <w:sz w:val="24"/>
                <w:szCs w:val="24"/>
              </w:rPr>
              <w:t xml:space="preserve"> </w:t>
            </w:r>
            <w:hyperlink r:id="rId10" w:history="1">
              <w:r w:rsidR="00835EC7" w:rsidRPr="00835EC7">
                <w:rPr>
                  <w:rStyle w:val="a4"/>
                  <w:sz w:val="24"/>
                  <w:szCs w:val="24"/>
                </w:rPr>
                <w:t>https://resh.edu.ru/subject/lesson/4069/main/195630/</w:t>
              </w:r>
            </w:hyperlink>
          </w:p>
          <w:p w:rsidR="00B95D83" w:rsidRPr="00B95D83" w:rsidRDefault="00B95D83" w:rsidP="00E9419C">
            <w:pPr>
              <w:pStyle w:val="a5"/>
              <w:numPr>
                <w:ilvl w:val="0"/>
                <w:numId w:val="14"/>
              </w:numPr>
              <w:ind w:left="233"/>
              <w:rPr>
                <w:sz w:val="24"/>
                <w:szCs w:val="24"/>
              </w:rPr>
            </w:pPr>
            <w:r>
              <w:rPr>
                <w:sz w:val="24"/>
                <w:szCs w:val="24"/>
              </w:rPr>
              <w:t>Вопросы стр.</w:t>
            </w:r>
            <w:r w:rsidR="00560D8F">
              <w:rPr>
                <w:sz w:val="24"/>
                <w:szCs w:val="24"/>
              </w:rPr>
              <w:t>34,36. Составление плана текста.</w:t>
            </w:r>
          </w:p>
        </w:tc>
        <w:tc>
          <w:tcPr>
            <w:tcW w:w="2836" w:type="dxa"/>
          </w:tcPr>
          <w:p w:rsidR="00F404D2" w:rsidRPr="00F404D2" w:rsidRDefault="00560D8F" w:rsidP="00CB4701">
            <w:pPr>
              <w:jc w:val="center"/>
              <w:rPr>
                <w:sz w:val="24"/>
                <w:szCs w:val="24"/>
              </w:rPr>
            </w:pPr>
            <w:r>
              <w:t>Выр</w:t>
            </w:r>
            <w:proofErr w:type="gramStart"/>
            <w:r>
              <w:t>.</w:t>
            </w:r>
            <w:proofErr w:type="gramEnd"/>
            <w:r>
              <w:t xml:space="preserve"> </w:t>
            </w:r>
            <w:proofErr w:type="spellStart"/>
            <w:proofErr w:type="gramStart"/>
            <w:r>
              <w:t>ч</w:t>
            </w:r>
            <w:proofErr w:type="gramEnd"/>
            <w:r>
              <w:t>ит</w:t>
            </w:r>
            <w:proofErr w:type="spellEnd"/>
            <w:r>
              <w:t>. Стр.34-36.</w:t>
            </w:r>
          </w:p>
        </w:tc>
      </w:tr>
      <w:tr w:rsidR="00CB4701" w:rsidTr="00DF44AD">
        <w:tc>
          <w:tcPr>
            <w:tcW w:w="959" w:type="dxa"/>
          </w:tcPr>
          <w:p w:rsidR="00F404D2" w:rsidRPr="00F404D2" w:rsidRDefault="00E9419C" w:rsidP="00272FDA">
            <w:pPr>
              <w:jc w:val="center"/>
              <w:rPr>
                <w:sz w:val="24"/>
                <w:szCs w:val="24"/>
              </w:rPr>
            </w:pPr>
            <w:r>
              <w:rPr>
                <w:sz w:val="24"/>
                <w:szCs w:val="24"/>
              </w:rPr>
              <w:t>07.05</w:t>
            </w:r>
          </w:p>
        </w:tc>
        <w:tc>
          <w:tcPr>
            <w:tcW w:w="2410" w:type="dxa"/>
          </w:tcPr>
          <w:p w:rsidR="00F404D2" w:rsidRPr="009A2FB9" w:rsidRDefault="00835EC7" w:rsidP="009A2FB9">
            <w:r>
              <w:t xml:space="preserve">Р. </w:t>
            </w:r>
            <w:proofErr w:type="spellStart"/>
            <w:r>
              <w:t>Сеф</w:t>
            </w:r>
            <w:proofErr w:type="spellEnd"/>
            <w:r>
              <w:t>. Совет.  В.Берестов. В магаз</w:t>
            </w:r>
            <w:r>
              <w:t>и</w:t>
            </w:r>
            <w:r>
              <w:t>не игрушек.  В.Орлов. Дружба.</w:t>
            </w:r>
          </w:p>
        </w:tc>
        <w:tc>
          <w:tcPr>
            <w:tcW w:w="3685" w:type="dxa"/>
          </w:tcPr>
          <w:p w:rsidR="00F404D2" w:rsidRPr="00835EC7" w:rsidRDefault="00835EC7" w:rsidP="00272FDA">
            <w:pPr>
              <w:pStyle w:val="c11"/>
              <w:shd w:val="clear" w:color="auto" w:fill="FFFFFF"/>
              <w:spacing w:before="0" w:beforeAutospacing="0" w:after="0" w:afterAutospacing="0"/>
              <w:rPr>
                <w:rFonts w:asciiTheme="minorHAnsi" w:hAnsiTheme="minorHAnsi" w:cs="Arial"/>
                <w:color w:val="000000"/>
              </w:rPr>
            </w:pPr>
            <w:r w:rsidRPr="00835EC7">
              <w:rPr>
                <w:rFonts w:asciiTheme="minorHAnsi" w:hAnsiTheme="minorHAnsi" w:cs="Arial"/>
                <w:color w:val="1D1D1B"/>
                <w:shd w:val="clear" w:color="auto" w:fill="FFFFFF"/>
              </w:rPr>
              <w:t>обучиться правильному, выраз</w:t>
            </w:r>
            <w:r w:rsidRPr="00835EC7">
              <w:rPr>
                <w:rFonts w:asciiTheme="minorHAnsi" w:hAnsiTheme="minorHAnsi" w:cs="Arial"/>
                <w:color w:val="1D1D1B"/>
                <w:shd w:val="clear" w:color="auto" w:fill="FFFFFF"/>
              </w:rPr>
              <w:t>и</w:t>
            </w:r>
            <w:r w:rsidRPr="00835EC7">
              <w:rPr>
                <w:rFonts w:asciiTheme="minorHAnsi" w:hAnsiTheme="minorHAnsi" w:cs="Arial"/>
                <w:color w:val="1D1D1B"/>
                <w:shd w:val="clear" w:color="auto" w:fill="FFFFFF"/>
              </w:rPr>
              <w:t>тельному чтению; развить ум</w:t>
            </w:r>
            <w:r w:rsidRPr="00835EC7">
              <w:rPr>
                <w:rFonts w:asciiTheme="minorHAnsi" w:hAnsiTheme="minorHAnsi" w:cs="Arial"/>
                <w:color w:val="1D1D1B"/>
                <w:shd w:val="clear" w:color="auto" w:fill="FFFFFF"/>
              </w:rPr>
              <w:t>е</w:t>
            </w:r>
            <w:r w:rsidRPr="00835EC7">
              <w:rPr>
                <w:rFonts w:asciiTheme="minorHAnsi" w:hAnsiTheme="minorHAnsi" w:cs="Arial"/>
                <w:color w:val="1D1D1B"/>
                <w:shd w:val="clear" w:color="auto" w:fill="FFFFFF"/>
              </w:rPr>
              <w:t>ния понимать мысли автора, анализировать текст и делить его на части, тренировать тво</w:t>
            </w:r>
            <w:r w:rsidRPr="00835EC7">
              <w:rPr>
                <w:rFonts w:asciiTheme="minorHAnsi" w:hAnsiTheme="minorHAnsi" w:cs="Arial"/>
                <w:color w:val="1D1D1B"/>
                <w:shd w:val="clear" w:color="auto" w:fill="FFFFFF"/>
              </w:rPr>
              <w:t>р</w:t>
            </w:r>
            <w:r w:rsidRPr="00835EC7">
              <w:rPr>
                <w:rFonts w:asciiTheme="minorHAnsi" w:hAnsiTheme="minorHAnsi" w:cs="Arial"/>
                <w:color w:val="1D1D1B"/>
                <w:shd w:val="clear" w:color="auto" w:fill="FFFFFF"/>
              </w:rPr>
              <w:t>ческие способности, речь, память, мы</w:t>
            </w:r>
            <w:r w:rsidRPr="00835EC7">
              <w:rPr>
                <w:rFonts w:asciiTheme="minorHAnsi" w:hAnsiTheme="minorHAnsi" w:cs="Arial"/>
                <w:color w:val="1D1D1B"/>
                <w:shd w:val="clear" w:color="auto" w:fill="FFFFFF"/>
              </w:rPr>
              <w:t>ш</w:t>
            </w:r>
            <w:r w:rsidRPr="00835EC7">
              <w:rPr>
                <w:rFonts w:asciiTheme="minorHAnsi" w:hAnsiTheme="minorHAnsi" w:cs="Arial"/>
                <w:color w:val="1D1D1B"/>
                <w:shd w:val="clear" w:color="auto" w:fill="FFFFFF"/>
              </w:rPr>
              <w:lastRenderedPageBreak/>
              <w:t>ление.</w:t>
            </w:r>
          </w:p>
        </w:tc>
        <w:tc>
          <w:tcPr>
            <w:tcW w:w="6095" w:type="dxa"/>
          </w:tcPr>
          <w:p w:rsidR="00F404D2" w:rsidRDefault="00560D8F" w:rsidP="009A2FB9">
            <w:pPr>
              <w:pStyle w:val="a5"/>
              <w:numPr>
                <w:ilvl w:val="0"/>
                <w:numId w:val="16"/>
              </w:numPr>
              <w:ind w:left="253"/>
              <w:rPr>
                <w:sz w:val="24"/>
                <w:szCs w:val="24"/>
              </w:rPr>
            </w:pPr>
            <w:r>
              <w:rPr>
                <w:sz w:val="24"/>
                <w:szCs w:val="24"/>
              </w:rPr>
              <w:lastRenderedPageBreak/>
              <w:t>Учебник стр.37-39.</w:t>
            </w:r>
          </w:p>
          <w:p w:rsidR="00835EC7" w:rsidRDefault="009A2FB9" w:rsidP="00835EC7">
            <w:pPr>
              <w:pStyle w:val="a5"/>
              <w:numPr>
                <w:ilvl w:val="0"/>
                <w:numId w:val="16"/>
              </w:numPr>
              <w:ind w:left="253"/>
              <w:rPr>
                <w:sz w:val="24"/>
                <w:szCs w:val="24"/>
              </w:rPr>
            </w:pPr>
            <w:proofErr w:type="spellStart"/>
            <w:r>
              <w:rPr>
                <w:sz w:val="24"/>
                <w:szCs w:val="24"/>
              </w:rPr>
              <w:t>Видеоурок</w:t>
            </w:r>
            <w:proofErr w:type="spellEnd"/>
            <w:r>
              <w:rPr>
                <w:sz w:val="24"/>
                <w:szCs w:val="24"/>
              </w:rPr>
              <w:t xml:space="preserve"> </w:t>
            </w:r>
            <w:hyperlink r:id="rId11" w:history="1">
              <w:r w:rsidR="00835EC7" w:rsidRPr="00835EC7">
                <w:rPr>
                  <w:rStyle w:val="a4"/>
                  <w:sz w:val="24"/>
                  <w:szCs w:val="24"/>
                </w:rPr>
                <w:t>https://resh.edu.ru/subject/lesson/4056/main/195731/</w:t>
              </w:r>
            </w:hyperlink>
          </w:p>
          <w:p w:rsidR="009A2FB9" w:rsidRPr="009A2FB9" w:rsidRDefault="009A2FB9" w:rsidP="00835EC7">
            <w:pPr>
              <w:pStyle w:val="a5"/>
              <w:numPr>
                <w:ilvl w:val="0"/>
                <w:numId w:val="16"/>
              </w:numPr>
              <w:ind w:left="253"/>
              <w:rPr>
                <w:sz w:val="24"/>
                <w:szCs w:val="24"/>
              </w:rPr>
            </w:pPr>
            <w:r>
              <w:rPr>
                <w:sz w:val="24"/>
                <w:szCs w:val="24"/>
              </w:rPr>
              <w:t xml:space="preserve">Вопросы стр. </w:t>
            </w:r>
            <w:r w:rsidR="00560D8F">
              <w:rPr>
                <w:sz w:val="24"/>
                <w:szCs w:val="24"/>
              </w:rPr>
              <w:t>37,38</w:t>
            </w:r>
          </w:p>
        </w:tc>
        <w:tc>
          <w:tcPr>
            <w:tcW w:w="2836" w:type="dxa"/>
          </w:tcPr>
          <w:p w:rsidR="00560D8F" w:rsidRDefault="00560D8F" w:rsidP="00CB4701">
            <w:pPr>
              <w:jc w:val="center"/>
            </w:pPr>
            <w:r>
              <w:t>Выр</w:t>
            </w:r>
            <w:proofErr w:type="gramStart"/>
            <w:r>
              <w:t>.</w:t>
            </w:r>
            <w:proofErr w:type="gramEnd"/>
            <w:r>
              <w:t xml:space="preserve"> </w:t>
            </w:r>
            <w:proofErr w:type="spellStart"/>
            <w:proofErr w:type="gramStart"/>
            <w:r>
              <w:t>ч</w:t>
            </w:r>
            <w:proofErr w:type="gramEnd"/>
            <w:r>
              <w:t>ит</w:t>
            </w:r>
            <w:proofErr w:type="spellEnd"/>
            <w:r>
              <w:t>. Стр. 37-39</w:t>
            </w:r>
            <w:r w:rsidR="009A2FB9">
              <w:t xml:space="preserve">, </w:t>
            </w:r>
          </w:p>
          <w:p w:rsidR="00F404D2" w:rsidRPr="00F404D2" w:rsidRDefault="009A2FB9" w:rsidP="00CB4701">
            <w:pPr>
              <w:jc w:val="center"/>
              <w:rPr>
                <w:sz w:val="24"/>
                <w:szCs w:val="24"/>
              </w:rPr>
            </w:pPr>
            <w:r>
              <w:t>объяснение посло</w:t>
            </w:r>
            <w:r w:rsidR="00272FDA">
              <w:t>виц</w:t>
            </w:r>
            <w:r w:rsidR="00560D8F">
              <w:t xml:space="preserve"> стр.39</w:t>
            </w:r>
            <w:r>
              <w:t>.</w:t>
            </w:r>
          </w:p>
        </w:tc>
      </w:tr>
      <w:tr w:rsidR="00CB4701" w:rsidTr="00DF44AD">
        <w:tc>
          <w:tcPr>
            <w:tcW w:w="959" w:type="dxa"/>
          </w:tcPr>
          <w:p w:rsidR="009A2FB9" w:rsidRPr="00F404D2" w:rsidRDefault="00E9419C" w:rsidP="00CB4701">
            <w:pPr>
              <w:jc w:val="center"/>
              <w:rPr>
                <w:sz w:val="24"/>
                <w:szCs w:val="24"/>
              </w:rPr>
            </w:pPr>
            <w:r>
              <w:rPr>
                <w:sz w:val="24"/>
                <w:szCs w:val="24"/>
              </w:rPr>
              <w:lastRenderedPageBreak/>
              <w:t>08.05</w:t>
            </w:r>
          </w:p>
        </w:tc>
        <w:tc>
          <w:tcPr>
            <w:tcW w:w="2410" w:type="dxa"/>
          </w:tcPr>
          <w:p w:rsidR="009A2FB9" w:rsidRDefault="00835EC7" w:rsidP="00CB4701">
            <w:r>
              <w:t>И. Пивоварова. Ве</w:t>
            </w:r>
            <w:r>
              <w:t>ж</w:t>
            </w:r>
            <w:r>
              <w:t xml:space="preserve">ливый ослик. </w:t>
            </w:r>
            <w:proofErr w:type="spellStart"/>
            <w:r>
              <w:t>А.Барто</w:t>
            </w:r>
            <w:proofErr w:type="spellEnd"/>
            <w:r>
              <w:t>. Вот так защитник.  Я.Аким. Моя родня.</w:t>
            </w:r>
          </w:p>
        </w:tc>
        <w:tc>
          <w:tcPr>
            <w:tcW w:w="3685" w:type="dxa"/>
          </w:tcPr>
          <w:p w:rsidR="00835EC7" w:rsidRPr="00835EC7" w:rsidRDefault="00835EC7" w:rsidP="00835EC7">
            <w:pPr>
              <w:numPr>
                <w:ilvl w:val="0"/>
                <w:numId w:val="29"/>
              </w:numPr>
              <w:shd w:val="clear" w:color="auto" w:fill="FFFFFF"/>
              <w:ind w:left="0"/>
              <w:rPr>
                <w:rFonts w:cs="Arial"/>
                <w:color w:val="1D1D1B"/>
                <w:sz w:val="24"/>
                <w:szCs w:val="24"/>
              </w:rPr>
            </w:pPr>
            <w:r w:rsidRPr="00835EC7">
              <w:rPr>
                <w:rFonts w:cs="Arial"/>
                <w:color w:val="000000"/>
                <w:sz w:val="24"/>
                <w:szCs w:val="24"/>
              </w:rPr>
              <w:t>воспитывать интерес к дружбе;</w:t>
            </w:r>
          </w:p>
          <w:p w:rsidR="00835EC7" w:rsidRPr="00835EC7" w:rsidRDefault="00835EC7" w:rsidP="00835EC7">
            <w:pPr>
              <w:numPr>
                <w:ilvl w:val="0"/>
                <w:numId w:val="29"/>
              </w:numPr>
              <w:shd w:val="clear" w:color="auto" w:fill="FFFFFF"/>
              <w:ind w:left="0"/>
              <w:rPr>
                <w:rFonts w:cs="Arial"/>
                <w:color w:val="1D1D1B"/>
                <w:sz w:val="24"/>
                <w:szCs w:val="24"/>
              </w:rPr>
            </w:pPr>
            <w:r w:rsidRPr="00835EC7">
              <w:rPr>
                <w:rFonts w:cs="Arial"/>
                <w:color w:val="000000"/>
                <w:sz w:val="24"/>
                <w:szCs w:val="24"/>
              </w:rPr>
              <w:t>научиться анализировать прои</w:t>
            </w:r>
            <w:r w:rsidRPr="00835EC7">
              <w:rPr>
                <w:rFonts w:cs="Arial"/>
                <w:color w:val="000000"/>
                <w:sz w:val="24"/>
                <w:szCs w:val="24"/>
              </w:rPr>
              <w:t>з</w:t>
            </w:r>
            <w:r w:rsidRPr="00835EC7">
              <w:rPr>
                <w:rFonts w:cs="Arial"/>
                <w:color w:val="000000"/>
                <w:sz w:val="24"/>
                <w:szCs w:val="24"/>
              </w:rPr>
              <w:t>вед</w:t>
            </w:r>
            <w:r w:rsidRPr="00835EC7">
              <w:rPr>
                <w:rFonts w:cs="Arial"/>
                <w:color w:val="000000"/>
                <w:sz w:val="24"/>
                <w:szCs w:val="24"/>
              </w:rPr>
              <w:t>е</w:t>
            </w:r>
            <w:r w:rsidRPr="00835EC7">
              <w:rPr>
                <w:rFonts w:cs="Arial"/>
                <w:color w:val="000000"/>
                <w:sz w:val="24"/>
                <w:szCs w:val="24"/>
              </w:rPr>
              <w:t>ния о дружбе.</w:t>
            </w:r>
          </w:p>
          <w:p w:rsidR="009A2FB9" w:rsidRPr="00CB4701" w:rsidRDefault="009A2FB9" w:rsidP="00CB4701">
            <w:pPr>
              <w:rPr>
                <w:sz w:val="24"/>
                <w:szCs w:val="24"/>
              </w:rPr>
            </w:pPr>
          </w:p>
        </w:tc>
        <w:tc>
          <w:tcPr>
            <w:tcW w:w="6095" w:type="dxa"/>
          </w:tcPr>
          <w:p w:rsidR="009A2FB9" w:rsidRDefault="00560D8F" w:rsidP="00DF44AD">
            <w:pPr>
              <w:pStyle w:val="a5"/>
              <w:numPr>
                <w:ilvl w:val="0"/>
                <w:numId w:val="17"/>
              </w:numPr>
              <w:ind w:left="317"/>
              <w:rPr>
                <w:sz w:val="24"/>
                <w:szCs w:val="24"/>
              </w:rPr>
            </w:pPr>
            <w:r>
              <w:rPr>
                <w:sz w:val="24"/>
                <w:szCs w:val="24"/>
              </w:rPr>
              <w:t>Учебник стр.39-41</w:t>
            </w:r>
          </w:p>
          <w:p w:rsidR="00CB4701" w:rsidRDefault="00CB4701" w:rsidP="00DF44AD">
            <w:pPr>
              <w:pStyle w:val="a5"/>
              <w:numPr>
                <w:ilvl w:val="0"/>
                <w:numId w:val="17"/>
              </w:numPr>
              <w:ind w:left="317"/>
              <w:rPr>
                <w:sz w:val="24"/>
                <w:szCs w:val="24"/>
              </w:rPr>
            </w:pPr>
            <w:proofErr w:type="spellStart"/>
            <w:r>
              <w:rPr>
                <w:sz w:val="24"/>
                <w:szCs w:val="24"/>
              </w:rPr>
              <w:t>Видеоурок</w:t>
            </w:r>
            <w:proofErr w:type="spellEnd"/>
            <w:r>
              <w:rPr>
                <w:sz w:val="24"/>
                <w:szCs w:val="24"/>
              </w:rPr>
              <w:t xml:space="preserve"> </w:t>
            </w:r>
            <w:r w:rsidR="00835EC7">
              <w:t xml:space="preserve"> </w:t>
            </w:r>
            <w:hyperlink r:id="rId12" w:history="1">
              <w:r w:rsidR="00835EC7" w:rsidRPr="00835EC7">
                <w:rPr>
                  <w:rStyle w:val="a4"/>
                </w:rPr>
                <w:t>https://resh.edu.ru/subject/lesson/4178/main/190378/</w:t>
              </w:r>
            </w:hyperlink>
          </w:p>
          <w:p w:rsidR="00CB4701" w:rsidRPr="00CB4701" w:rsidRDefault="00CB4701" w:rsidP="00DF44AD">
            <w:pPr>
              <w:pStyle w:val="a5"/>
              <w:numPr>
                <w:ilvl w:val="0"/>
                <w:numId w:val="17"/>
              </w:numPr>
              <w:ind w:left="317"/>
              <w:rPr>
                <w:sz w:val="24"/>
                <w:szCs w:val="24"/>
              </w:rPr>
            </w:pPr>
            <w:r>
              <w:rPr>
                <w:sz w:val="24"/>
                <w:szCs w:val="24"/>
              </w:rPr>
              <w:t>Вопросы стр.</w:t>
            </w:r>
            <w:r w:rsidR="00560D8F">
              <w:rPr>
                <w:sz w:val="24"/>
                <w:szCs w:val="24"/>
              </w:rPr>
              <w:t>40, 41</w:t>
            </w:r>
          </w:p>
        </w:tc>
        <w:tc>
          <w:tcPr>
            <w:tcW w:w="2836" w:type="dxa"/>
          </w:tcPr>
          <w:p w:rsidR="009A2FB9" w:rsidRPr="00F404D2" w:rsidRDefault="00560D8F" w:rsidP="00560D8F">
            <w:pPr>
              <w:jc w:val="center"/>
              <w:rPr>
                <w:sz w:val="24"/>
                <w:szCs w:val="24"/>
              </w:rPr>
            </w:pPr>
            <w:r>
              <w:t>Выр</w:t>
            </w:r>
            <w:proofErr w:type="gramStart"/>
            <w:r>
              <w:t>.</w:t>
            </w:r>
            <w:proofErr w:type="gramEnd"/>
            <w:r>
              <w:t xml:space="preserve"> </w:t>
            </w:r>
            <w:proofErr w:type="spellStart"/>
            <w:proofErr w:type="gramStart"/>
            <w:r>
              <w:t>ч</w:t>
            </w:r>
            <w:proofErr w:type="gramEnd"/>
            <w:r>
              <w:t>ит</w:t>
            </w:r>
            <w:proofErr w:type="spellEnd"/>
            <w:r>
              <w:t>. Стр. 41</w:t>
            </w:r>
            <w:r w:rsidR="009A2FB9">
              <w:t xml:space="preserve">, </w:t>
            </w:r>
          </w:p>
        </w:tc>
      </w:tr>
    </w:tbl>
    <w:p w:rsidR="00864968" w:rsidRDefault="00864968" w:rsidP="00F404D2">
      <w:pPr>
        <w:jc w:val="center"/>
        <w:rPr>
          <w:b/>
          <w:sz w:val="32"/>
          <w:szCs w:val="32"/>
        </w:rPr>
      </w:pPr>
    </w:p>
    <w:p w:rsidR="001005B1" w:rsidRDefault="001005B1" w:rsidP="00F404D2">
      <w:pPr>
        <w:jc w:val="center"/>
        <w:rPr>
          <w:b/>
          <w:sz w:val="32"/>
          <w:szCs w:val="32"/>
        </w:rPr>
      </w:pPr>
      <w:r>
        <w:rPr>
          <w:b/>
          <w:sz w:val="32"/>
          <w:szCs w:val="32"/>
        </w:rPr>
        <w:t>ОКРУЖАЮЩИЙ МИР</w:t>
      </w:r>
    </w:p>
    <w:tbl>
      <w:tblPr>
        <w:tblStyle w:val="a3"/>
        <w:tblW w:w="15985" w:type="dxa"/>
        <w:tblLook w:val="04A0"/>
      </w:tblPr>
      <w:tblGrid>
        <w:gridCol w:w="1070"/>
        <w:gridCol w:w="2157"/>
        <w:gridCol w:w="3260"/>
        <w:gridCol w:w="6946"/>
        <w:gridCol w:w="2552"/>
      </w:tblGrid>
      <w:tr w:rsidR="001005B1" w:rsidTr="00864968">
        <w:tc>
          <w:tcPr>
            <w:tcW w:w="1070" w:type="dxa"/>
          </w:tcPr>
          <w:p w:rsidR="001005B1" w:rsidRPr="00F404D2" w:rsidRDefault="001005B1" w:rsidP="00CB4701">
            <w:pPr>
              <w:jc w:val="center"/>
              <w:rPr>
                <w:b/>
                <w:sz w:val="24"/>
                <w:szCs w:val="24"/>
              </w:rPr>
            </w:pPr>
            <w:r w:rsidRPr="00F404D2">
              <w:rPr>
                <w:b/>
                <w:sz w:val="24"/>
                <w:szCs w:val="24"/>
              </w:rPr>
              <w:t>дата</w:t>
            </w:r>
          </w:p>
        </w:tc>
        <w:tc>
          <w:tcPr>
            <w:tcW w:w="2157" w:type="dxa"/>
          </w:tcPr>
          <w:p w:rsidR="001005B1" w:rsidRPr="00F404D2" w:rsidRDefault="001005B1" w:rsidP="00CB4701">
            <w:pPr>
              <w:jc w:val="center"/>
              <w:rPr>
                <w:b/>
                <w:sz w:val="24"/>
                <w:szCs w:val="24"/>
              </w:rPr>
            </w:pPr>
            <w:r w:rsidRPr="00F404D2">
              <w:rPr>
                <w:b/>
                <w:sz w:val="24"/>
                <w:szCs w:val="24"/>
              </w:rPr>
              <w:t>Тема урока</w:t>
            </w:r>
          </w:p>
        </w:tc>
        <w:tc>
          <w:tcPr>
            <w:tcW w:w="3260" w:type="dxa"/>
          </w:tcPr>
          <w:p w:rsidR="001005B1" w:rsidRPr="00F404D2" w:rsidRDefault="001005B1" w:rsidP="00CB4701">
            <w:pPr>
              <w:jc w:val="center"/>
              <w:rPr>
                <w:b/>
                <w:sz w:val="24"/>
                <w:szCs w:val="24"/>
              </w:rPr>
            </w:pPr>
            <w:r w:rsidRPr="00F404D2">
              <w:rPr>
                <w:b/>
                <w:sz w:val="24"/>
                <w:szCs w:val="24"/>
              </w:rPr>
              <w:t>Задачи урока</w:t>
            </w:r>
          </w:p>
        </w:tc>
        <w:tc>
          <w:tcPr>
            <w:tcW w:w="6946" w:type="dxa"/>
          </w:tcPr>
          <w:p w:rsidR="001005B1" w:rsidRPr="00F404D2" w:rsidRDefault="001005B1" w:rsidP="00CB4701">
            <w:pPr>
              <w:jc w:val="center"/>
              <w:rPr>
                <w:b/>
                <w:sz w:val="24"/>
                <w:szCs w:val="24"/>
              </w:rPr>
            </w:pPr>
            <w:r w:rsidRPr="00F404D2">
              <w:rPr>
                <w:b/>
                <w:sz w:val="24"/>
                <w:szCs w:val="24"/>
              </w:rPr>
              <w:t>Содержание урока</w:t>
            </w:r>
          </w:p>
        </w:tc>
        <w:tc>
          <w:tcPr>
            <w:tcW w:w="2552" w:type="dxa"/>
          </w:tcPr>
          <w:p w:rsidR="001005B1" w:rsidRPr="00F404D2" w:rsidRDefault="001005B1" w:rsidP="00CB4701">
            <w:pPr>
              <w:jc w:val="center"/>
              <w:rPr>
                <w:b/>
                <w:sz w:val="24"/>
                <w:szCs w:val="24"/>
              </w:rPr>
            </w:pPr>
            <w:r w:rsidRPr="00F404D2">
              <w:rPr>
                <w:b/>
                <w:sz w:val="24"/>
                <w:szCs w:val="24"/>
              </w:rPr>
              <w:t>Задания на отметку</w:t>
            </w:r>
          </w:p>
        </w:tc>
      </w:tr>
      <w:tr w:rsidR="001005B1" w:rsidRPr="0094493E" w:rsidTr="00864968">
        <w:tc>
          <w:tcPr>
            <w:tcW w:w="1070" w:type="dxa"/>
          </w:tcPr>
          <w:p w:rsidR="001005B1" w:rsidRPr="0094493E" w:rsidRDefault="00835EC7" w:rsidP="00E50110">
            <w:pPr>
              <w:jc w:val="center"/>
              <w:rPr>
                <w:sz w:val="24"/>
                <w:szCs w:val="24"/>
              </w:rPr>
            </w:pPr>
            <w:r>
              <w:rPr>
                <w:sz w:val="24"/>
                <w:szCs w:val="24"/>
              </w:rPr>
              <w:t>08.05</w:t>
            </w:r>
          </w:p>
        </w:tc>
        <w:tc>
          <w:tcPr>
            <w:tcW w:w="2157" w:type="dxa"/>
          </w:tcPr>
          <w:p w:rsidR="00DF44AD" w:rsidRDefault="00C83524" w:rsidP="00DF44AD">
            <w:r>
              <w:t>Зачем мы спим н</w:t>
            </w:r>
            <w:r>
              <w:t>о</w:t>
            </w:r>
            <w:r>
              <w:t>чью. Правила по</w:t>
            </w:r>
            <w:r>
              <w:t>д</w:t>
            </w:r>
            <w:r>
              <w:t xml:space="preserve">готовки ко </w:t>
            </w:r>
            <w:proofErr w:type="spellStart"/>
            <w:r>
              <w:t>сню</w:t>
            </w:r>
            <w:proofErr w:type="spellEnd"/>
            <w:r>
              <w:t>.</w:t>
            </w:r>
          </w:p>
          <w:p w:rsidR="001005B1" w:rsidRPr="0094493E" w:rsidRDefault="001005B1" w:rsidP="00CB4701">
            <w:pPr>
              <w:jc w:val="center"/>
              <w:rPr>
                <w:sz w:val="24"/>
                <w:szCs w:val="24"/>
              </w:rPr>
            </w:pPr>
          </w:p>
        </w:tc>
        <w:tc>
          <w:tcPr>
            <w:tcW w:w="3260" w:type="dxa"/>
          </w:tcPr>
          <w:p w:rsidR="001005B1" w:rsidRPr="00C83524" w:rsidRDefault="00C83524" w:rsidP="00DF44AD">
            <w:pPr>
              <w:tabs>
                <w:tab w:val="left" w:pos="1942"/>
              </w:tabs>
              <w:rPr>
                <w:sz w:val="24"/>
                <w:szCs w:val="24"/>
              </w:rPr>
            </w:pPr>
            <w:r w:rsidRPr="00C83524">
              <w:rPr>
                <w:color w:val="000000"/>
                <w:sz w:val="24"/>
                <w:szCs w:val="24"/>
                <w:shd w:val="clear" w:color="auto" w:fill="FFFFFF"/>
              </w:rPr>
              <w:t>формирование представл</w:t>
            </w:r>
            <w:r w:rsidRPr="00C83524">
              <w:rPr>
                <w:color w:val="000000"/>
                <w:sz w:val="24"/>
                <w:szCs w:val="24"/>
                <w:shd w:val="clear" w:color="auto" w:fill="FFFFFF"/>
              </w:rPr>
              <w:t>е</w:t>
            </w:r>
            <w:r w:rsidRPr="00C83524">
              <w:rPr>
                <w:color w:val="000000"/>
                <w:sz w:val="24"/>
                <w:szCs w:val="24"/>
                <w:shd w:val="clear" w:color="auto" w:fill="FFFFFF"/>
              </w:rPr>
              <w:t>ний о значении сна в жизни человека; подготовка ко сну.</w:t>
            </w:r>
            <w:r w:rsidR="00DF44AD" w:rsidRPr="00C83524">
              <w:rPr>
                <w:sz w:val="24"/>
                <w:szCs w:val="24"/>
              </w:rPr>
              <w:tab/>
            </w:r>
          </w:p>
        </w:tc>
        <w:tc>
          <w:tcPr>
            <w:tcW w:w="6946" w:type="dxa"/>
          </w:tcPr>
          <w:p w:rsidR="00C83524" w:rsidRDefault="00560D8F" w:rsidP="00C83524">
            <w:pPr>
              <w:pStyle w:val="a5"/>
              <w:numPr>
                <w:ilvl w:val="0"/>
                <w:numId w:val="21"/>
              </w:numPr>
              <w:ind w:left="317"/>
              <w:rPr>
                <w:sz w:val="24"/>
                <w:szCs w:val="24"/>
              </w:rPr>
            </w:pPr>
            <w:r>
              <w:rPr>
                <w:sz w:val="24"/>
                <w:szCs w:val="24"/>
              </w:rPr>
              <w:t>Учебник стр. 52-53</w:t>
            </w:r>
          </w:p>
          <w:p w:rsidR="008564BC" w:rsidRDefault="00DF44AD" w:rsidP="008564BC">
            <w:pPr>
              <w:pStyle w:val="a5"/>
              <w:numPr>
                <w:ilvl w:val="0"/>
                <w:numId w:val="21"/>
              </w:numPr>
              <w:ind w:left="317"/>
              <w:rPr>
                <w:sz w:val="24"/>
                <w:szCs w:val="24"/>
              </w:rPr>
            </w:pPr>
            <w:proofErr w:type="spellStart"/>
            <w:r>
              <w:rPr>
                <w:sz w:val="24"/>
                <w:szCs w:val="24"/>
              </w:rPr>
              <w:t>Видеоурок</w:t>
            </w:r>
            <w:proofErr w:type="spellEnd"/>
            <w:r>
              <w:rPr>
                <w:sz w:val="24"/>
                <w:szCs w:val="24"/>
              </w:rPr>
              <w:t xml:space="preserve"> </w:t>
            </w:r>
            <w:r w:rsidR="00C83524">
              <w:rPr>
                <w:sz w:val="24"/>
                <w:szCs w:val="24"/>
              </w:rPr>
              <w:t xml:space="preserve"> </w:t>
            </w:r>
            <w:hyperlink r:id="rId13" w:history="1">
              <w:r w:rsidR="00C83524" w:rsidRPr="00C83524">
                <w:rPr>
                  <w:rStyle w:val="a4"/>
                  <w:sz w:val="24"/>
                  <w:szCs w:val="24"/>
                </w:rPr>
                <w:t>https://www.youtube.com/watch?v=SS-eePGM9Go</w:t>
              </w:r>
            </w:hyperlink>
          </w:p>
          <w:p w:rsidR="00560D8F" w:rsidRPr="008564BC" w:rsidRDefault="00560D8F" w:rsidP="008564BC">
            <w:pPr>
              <w:pStyle w:val="a5"/>
              <w:numPr>
                <w:ilvl w:val="0"/>
                <w:numId w:val="21"/>
              </w:numPr>
              <w:ind w:left="317"/>
              <w:rPr>
                <w:sz w:val="24"/>
                <w:szCs w:val="24"/>
              </w:rPr>
            </w:pPr>
            <w:r w:rsidRPr="008564BC">
              <w:rPr>
                <w:rFonts w:cs="Arial"/>
                <w:b/>
                <w:bCs/>
                <w:color w:val="000000"/>
                <w:sz w:val="24"/>
                <w:szCs w:val="24"/>
              </w:rPr>
              <w:t>Правила здорового сна</w:t>
            </w:r>
            <w:r w:rsidR="008564BC">
              <w:rPr>
                <w:rFonts w:cs="Arial"/>
                <w:b/>
                <w:bCs/>
                <w:color w:val="000000"/>
                <w:sz w:val="24"/>
                <w:szCs w:val="24"/>
              </w:rPr>
              <w:t>:</w:t>
            </w:r>
          </w:p>
          <w:p w:rsidR="00560D8F" w:rsidRPr="008564BC" w:rsidRDefault="00560D8F" w:rsidP="008564BC">
            <w:pPr>
              <w:pStyle w:val="a6"/>
              <w:shd w:val="clear" w:color="auto" w:fill="FFFFFF"/>
              <w:spacing w:before="0" w:beforeAutospacing="0" w:after="93" w:afterAutospacing="0"/>
              <w:ind w:left="317"/>
              <w:rPr>
                <w:rFonts w:asciiTheme="minorHAnsi" w:hAnsiTheme="minorHAnsi" w:cs="Arial"/>
                <w:color w:val="000000"/>
              </w:rPr>
            </w:pPr>
            <w:r w:rsidRPr="008564BC">
              <w:rPr>
                <w:rFonts w:asciiTheme="minorHAnsi" w:hAnsiTheme="minorHAnsi" w:cs="Arial"/>
                <w:color w:val="000000"/>
              </w:rPr>
              <w:t>1. Ложиться спать и вставать в одно и то же время.</w:t>
            </w:r>
          </w:p>
          <w:p w:rsidR="00560D8F" w:rsidRPr="008564BC" w:rsidRDefault="00560D8F" w:rsidP="008564BC">
            <w:pPr>
              <w:pStyle w:val="a6"/>
              <w:shd w:val="clear" w:color="auto" w:fill="FFFFFF"/>
              <w:spacing w:before="0" w:beforeAutospacing="0" w:after="93" w:afterAutospacing="0"/>
              <w:ind w:left="317"/>
              <w:rPr>
                <w:rFonts w:asciiTheme="minorHAnsi" w:hAnsiTheme="minorHAnsi" w:cs="Arial"/>
                <w:color w:val="000000"/>
              </w:rPr>
            </w:pPr>
            <w:r w:rsidRPr="008564BC">
              <w:rPr>
                <w:rFonts w:asciiTheme="minorHAnsi" w:hAnsiTheme="minorHAnsi" w:cs="Arial"/>
                <w:color w:val="000000"/>
              </w:rPr>
              <w:t>2. Перед сном надо совершить прогулку, принять теплый душ.</w:t>
            </w:r>
          </w:p>
          <w:p w:rsidR="00560D8F" w:rsidRPr="008564BC" w:rsidRDefault="00560D8F" w:rsidP="008564BC">
            <w:pPr>
              <w:pStyle w:val="a6"/>
              <w:shd w:val="clear" w:color="auto" w:fill="FFFFFF"/>
              <w:spacing w:before="0" w:beforeAutospacing="0" w:after="93" w:afterAutospacing="0"/>
              <w:ind w:left="317"/>
              <w:rPr>
                <w:rFonts w:asciiTheme="minorHAnsi" w:hAnsiTheme="minorHAnsi" w:cs="Arial"/>
                <w:color w:val="000000"/>
              </w:rPr>
            </w:pPr>
            <w:r w:rsidRPr="008564BC">
              <w:rPr>
                <w:rFonts w:asciiTheme="minorHAnsi" w:hAnsiTheme="minorHAnsi" w:cs="Arial"/>
                <w:color w:val="000000"/>
              </w:rPr>
              <w:t>3. Нельзя перед сном смотреть страшные фильмы, играть в шу</w:t>
            </w:r>
            <w:r w:rsidRPr="008564BC">
              <w:rPr>
                <w:rFonts w:asciiTheme="minorHAnsi" w:hAnsiTheme="minorHAnsi" w:cs="Arial"/>
                <w:color w:val="000000"/>
              </w:rPr>
              <w:t>м</w:t>
            </w:r>
            <w:r w:rsidRPr="008564BC">
              <w:rPr>
                <w:rFonts w:asciiTheme="minorHAnsi" w:hAnsiTheme="minorHAnsi" w:cs="Arial"/>
                <w:color w:val="000000"/>
              </w:rPr>
              <w:t>ные игры, драться, читать волнующие книги.</w:t>
            </w:r>
          </w:p>
          <w:p w:rsidR="00560D8F" w:rsidRPr="008564BC" w:rsidRDefault="00560D8F" w:rsidP="008564BC">
            <w:pPr>
              <w:pStyle w:val="a6"/>
              <w:shd w:val="clear" w:color="auto" w:fill="FFFFFF"/>
              <w:spacing w:before="0" w:beforeAutospacing="0" w:after="93" w:afterAutospacing="0"/>
              <w:ind w:left="317"/>
              <w:rPr>
                <w:rFonts w:asciiTheme="minorHAnsi" w:hAnsiTheme="minorHAnsi" w:cs="Arial"/>
                <w:color w:val="000000"/>
              </w:rPr>
            </w:pPr>
            <w:r w:rsidRPr="008564BC">
              <w:rPr>
                <w:rFonts w:asciiTheme="minorHAnsi" w:hAnsiTheme="minorHAnsi" w:cs="Arial"/>
                <w:color w:val="000000"/>
              </w:rPr>
              <w:t>4. Не есть на ночь! Ужинать за 2 часа до сна.</w:t>
            </w:r>
          </w:p>
          <w:p w:rsidR="00560D8F" w:rsidRPr="008564BC" w:rsidRDefault="00560D8F" w:rsidP="008564BC">
            <w:pPr>
              <w:pStyle w:val="a6"/>
              <w:shd w:val="clear" w:color="auto" w:fill="FFFFFF"/>
              <w:spacing w:before="0" w:beforeAutospacing="0" w:after="93" w:afterAutospacing="0"/>
              <w:ind w:left="317"/>
              <w:rPr>
                <w:rFonts w:asciiTheme="minorHAnsi" w:hAnsiTheme="minorHAnsi" w:cs="Arial"/>
                <w:color w:val="000000"/>
              </w:rPr>
            </w:pPr>
            <w:r w:rsidRPr="008564BC">
              <w:rPr>
                <w:rFonts w:asciiTheme="minorHAnsi" w:hAnsiTheme="minorHAnsi" w:cs="Arial"/>
                <w:color w:val="000000"/>
              </w:rPr>
              <w:t>5. Спать в полной темноте.</w:t>
            </w:r>
          </w:p>
          <w:p w:rsidR="00560D8F" w:rsidRPr="008564BC" w:rsidRDefault="00560D8F" w:rsidP="008564BC">
            <w:pPr>
              <w:pStyle w:val="a6"/>
              <w:shd w:val="clear" w:color="auto" w:fill="FFFFFF"/>
              <w:spacing w:before="0" w:beforeAutospacing="0" w:after="93" w:afterAutospacing="0"/>
              <w:ind w:left="317"/>
              <w:rPr>
                <w:rFonts w:asciiTheme="minorHAnsi" w:hAnsiTheme="minorHAnsi" w:cs="Arial"/>
                <w:color w:val="000000"/>
              </w:rPr>
            </w:pPr>
            <w:r w:rsidRPr="008564BC">
              <w:rPr>
                <w:rFonts w:asciiTheme="minorHAnsi" w:hAnsiTheme="minorHAnsi" w:cs="Arial"/>
                <w:color w:val="000000"/>
              </w:rPr>
              <w:t>6. Спать в хорошо проветриваемом помещении, при откр</w:t>
            </w:r>
            <w:r w:rsidRPr="008564BC">
              <w:rPr>
                <w:rFonts w:asciiTheme="minorHAnsi" w:hAnsiTheme="minorHAnsi" w:cs="Arial"/>
                <w:color w:val="000000"/>
              </w:rPr>
              <w:t>ы</w:t>
            </w:r>
            <w:r w:rsidRPr="008564BC">
              <w:rPr>
                <w:rFonts w:asciiTheme="minorHAnsi" w:hAnsiTheme="minorHAnsi" w:cs="Arial"/>
                <w:color w:val="000000"/>
              </w:rPr>
              <w:t>той форточке.</w:t>
            </w:r>
          </w:p>
          <w:p w:rsidR="00560D8F" w:rsidRPr="008564BC" w:rsidRDefault="00560D8F" w:rsidP="008564BC">
            <w:pPr>
              <w:pStyle w:val="a6"/>
              <w:shd w:val="clear" w:color="auto" w:fill="FFFFFF"/>
              <w:spacing w:before="0" w:beforeAutospacing="0" w:after="93" w:afterAutospacing="0"/>
              <w:ind w:left="317"/>
              <w:rPr>
                <w:rFonts w:asciiTheme="minorHAnsi" w:hAnsiTheme="minorHAnsi" w:cs="Arial"/>
                <w:color w:val="000000"/>
              </w:rPr>
            </w:pPr>
            <w:r w:rsidRPr="008564BC">
              <w:rPr>
                <w:rFonts w:asciiTheme="minorHAnsi" w:hAnsiTheme="minorHAnsi" w:cs="Arial"/>
                <w:color w:val="000000"/>
              </w:rPr>
              <w:t>7. Спать на ровной постели.</w:t>
            </w:r>
          </w:p>
          <w:p w:rsidR="00560D8F" w:rsidRPr="00DF44AD" w:rsidRDefault="00560D8F" w:rsidP="008564BC">
            <w:pPr>
              <w:pStyle w:val="a5"/>
              <w:ind w:left="317"/>
              <w:rPr>
                <w:sz w:val="24"/>
                <w:szCs w:val="24"/>
              </w:rPr>
            </w:pPr>
          </w:p>
          <w:p w:rsidR="00DF44AD" w:rsidRPr="00DF44AD" w:rsidRDefault="00DF44AD" w:rsidP="00864968">
            <w:pPr>
              <w:pStyle w:val="a5"/>
              <w:ind w:left="317"/>
              <w:rPr>
                <w:sz w:val="24"/>
                <w:szCs w:val="24"/>
              </w:rPr>
            </w:pPr>
          </w:p>
        </w:tc>
        <w:tc>
          <w:tcPr>
            <w:tcW w:w="2552" w:type="dxa"/>
          </w:tcPr>
          <w:p w:rsidR="001005B1" w:rsidRPr="0094493E" w:rsidRDefault="008564BC" w:rsidP="00CB4701">
            <w:pPr>
              <w:jc w:val="center"/>
              <w:rPr>
                <w:sz w:val="24"/>
                <w:szCs w:val="24"/>
              </w:rPr>
            </w:pPr>
            <w:r>
              <w:rPr>
                <w:sz w:val="24"/>
                <w:szCs w:val="24"/>
              </w:rPr>
              <w:t xml:space="preserve">Вопросы </w:t>
            </w:r>
            <w:r w:rsidR="00515F34">
              <w:rPr>
                <w:sz w:val="24"/>
                <w:szCs w:val="24"/>
              </w:rPr>
              <w:t>стр.5</w:t>
            </w:r>
            <w:r>
              <w:rPr>
                <w:sz w:val="24"/>
                <w:szCs w:val="24"/>
              </w:rPr>
              <w:t>3</w:t>
            </w:r>
          </w:p>
        </w:tc>
      </w:tr>
    </w:tbl>
    <w:p w:rsidR="00864968" w:rsidRDefault="00864968" w:rsidP="00F404D2">
      <w:pPr>
        <w:jc w:val="center"/>
        <w:rPr>
          <w:b/>
          <w:sz w:val="32"/>
          <w:szCs w:val="32"/>
        </w:rPr>
      </w:pPr>
    </w:p>
    <w:p w:rsidR="0094493E" w:rsidRDefault="0094493E" w:rsidP="00F404D2">
      <w:pPr>
        <w:jc w:val="center"/>
        <w:rPr>
          <w:b/>
          <w:sz w:val="32"/>
          <w:szCs w:val="32"/>
        </w:rPr>
      </w:pPr>
      <w:r>
        <w:rPr>
          <w:b/>
          <w:sz w:val="32"/>
          <w:szCs w:val="32"/>
        </w:rPr>
        <w:t>ИЗО</w:t>
      </w:r>
    </w:p>
    <w:tbl>
      <w:tblPr>
        <w:tblStyle w:val="a3"/>
        <w:tblW w:w="15985" w:type="dxa"/>
        <w:tblLook w:val="04A0"/>
      </w:tblPr>
      <w:tblGrid>
        <w:gridCol w:w="943"/>
        <w:gridCol w:w="2107"/>
        <w:gridCol w:w="2582"/>
        <w:gridCol w:w="7878"/>
        <w:gridCol w:w="2475"/>
      </w:tblGrid>
      <w:tr w:rsidR="0094493E" w:rsidTr="00CB4701">
        <w:tc>
          <w:tcPr>
            <w:tcW w:w="1101" w:type="dxa"/>
          </w:tcPr>
          <w:p w:rsidR="0094493E" w:rsidRPr="00F404D2" w:rsidRDefault="0094493E" w:rsidP="00CB4701">
            <w:pPr>
              <w:jc w:val="center"/>
              <w:rPr>
                <w:b/>
                <w:sz w:val="24"/>
                <w:szCs w:val="24"/>
              </w:rPr>
            </w:pPr>
            <w:r w:rsidRPr="00F404D2">
              <w:rPr>
                <w:b/>
                <w:sz w:val="24"/>
                <w:szCs w:val="24"/>
              </w:rPr>
              <w:t>дата</w:t>
            </w:r>
          </w:p>
        </w:tc>
        <w:tc>
          <w:tcPr>
            <w:tcW w:w="2693" w:type="dxa"/>
          </w:tcPr>
          <w:p w:rsidR="0094493E" w:rsidRPr="00F404D2" w:rsidRDefault="0094493E" w:rsidP="00CB4701">
            <w:pPr>
              <w:jc w:val="center"/>
              <w:rPr>
                <w:b/>
                <w:sz w:val="24"/>
                <w:szCs w:val="24"/>
              </w:rPr>
            </w:pPr>
            <w:r w:rsidRPr="00F404D2">
              <w:rPr>
                <w:b/>
                <w:sz w:val="24"/>
                <w:szCs w:val="24"/>
              </w:rPr>
              <w:t>Тема урока</w:t>
            </w:r>
          </w:p>
        </w:tc>
        <w:tc>
          <w:tcPr>
            <w:tcW w:w="3184" w:type="dxa"/>
          </w:tcPr>
          <w:p w:rsidR="0094493E" w:rsidRPr="00F404D2" w:rsidRDefault="0094493E" w:rsidP="00CB4701">
            <w:pPr>
              <w:jc w:val="center"/>
              <w:rPr>
                <w:b/>
                <w:sz w:val="24"/>
                <w:szCs w:val="24"/>
              </w:rPr>
            </w:pPr>
            <w:r w:rsidRPr="00F404D2">
              <w:rPr>
                <w:b/>
                <w:sz w:val="24"/>
                <w:szCs w:val="24"/>
              </w:rPr>
              <w:t>Задачи урока</w:t>
            </w:r>
          </w:p>
        </w:tc>
        <w:tc>
          <w:tcPr>
            <w:tcW w:w="5321" w:type="dxa"/>
          </w:tcPr>
          <w:p w:rsidR="0094493E" w:rsidRPr="00F404D2" w:rsidRDefault="0094493E" w:rsidP="00CB4701">
            <w:pPr>
              <w:jc w:val="center"/>
              <w:rPr>
                <w:b/>
                <w:sz w:val="24"/>
                <w:szCs w:val="24"/>
              </w:rPr>
            </w:pPr>
            <w:r w:rsidRPr="00F404D2">
              <w:rPr>
                <w:b/>
                <w:sz w:val="24"/>
                <w:szCs w:val="24"/>
              </w:rPr>
              <w:t>Содержание урока</w:t>
            </w:r>
          </w:p>
        </w:tc>
        <w:tc>
          <w:tcPr>
            <w:tcW w:w="3686" w:type="dxa"/>
          </w:tcPr>
          <w:p w:rsidR="0094493E" w:rsidRPr="00F404D2" w:rsidRDefault="0094493E" w:rsidP="00CB4701">
            <w:pPr>
              <w:jc w:val="center"/>
              <w:rPr>
                <w:b/>
                <w:sz w:val="24"/>
                <w:szCs w:val="24"/>
              </w:rPr>
            </w:pPr>
            <w:r w:rsidRPr="00F404D2">
              <w:rPr>
                <w:b/>
                <w:sz w:val="24"/>
                <w:szCs w:val="24"/>
              </w:rPr>
              <w:t>Задания на отме</w:t>
            </w:r>
            <w:r w:rsidRPr="00F404D2">
              <w:rPr>
                <w:b/>
                <w:sz w:val="24"/>
                <w:szCs w:val="24"/>
              </w:rPr>
              <w:t>т</w:t>
            </w:r>
            <w:r w:rsidRPr="00F404D2">
              <w:rPr>
                <w:b/>
                <w:sz w:val="24"/>
                <w:szCs w:val="24"/>
              </w:rPr>
              <w:t>ку</w:t>
            </w:r>
          </w:p>
        </w:tc>
      </w:tr>
      <w:tr w:rsidR="0094493E" w:rsidRPr="0094493E" w:rsidTr="00CB4701">
        <w:tc>
          <w:tcPr>
            <w:tcW w:w="1101" w:type="dxa"/>
          </w:tcPr>
          <w:p w:rsidR="0094493E" w:rsidRPr="0094493E" w:rsidRDefault="00C83524" w:rsidP="003B20A8">
            <w:pPr>
              <w:jc w:val="center"/>
              <w:rPr>
                <w:sz w:val="24"/>
                <w:szCs w:val="24"/>
              </w:rPr>
            </w:pPr>
            <w:r>
              <w:rPr>
                <w:sz w:val="24"/>
                <w:szCs w:val="24"/>
              </w:rPr>
              <w:t>06.05</w:t>
            </w:r>
          </w:p>
        </w:tc>
        <w:tc>
          <w:tcPr>
            <w:tcW w:w="2693" w:type="dxa"/>
          </w:tcPr>
          <w:p w:rsidR="0094493E" w:rsidRPr="0094493E" w:rsidRDefault="00C13D34" w:rsidP="00CB4701">
            <w:pPr>
              <w:jc w:val="center"/>
              <w:rPr>
                <w:sz w:val="24"/>
                <w:szCs w:val="24"/>
              </w:rPr>
            </w:pPr>
            <w:r>
              <w:t>Здравствуй лето! Создание композ</w:t>
            </w:r>
            <w:r>
              <w:t>и</w:t>
            </w:r>
            <w:r>
              <w:t>ции.</w:t>
            </w:r>
          </w:p>
        </w:tc>
        <w:tc>
          <w:tcPr>
            <w:tcW w:w="3184" w:type="dxa"/>
          </w:tcPr>
          <w:p w:rsidR="00C13D34" w:rsidRPr="00C13D34" w:rsidRDefault="00C13D34" w:rsidP="00C13D34">
            <w:pPr>
              <w:pStyle w:val="a6"/>
              <w:shd w:val="clear" w:color="auto" w:fill="FFFFFF"/>
              <w:spacing w:before="0" w:beforeAutospacing="0" w:after="93" w:afterAutospacing="0"/>
              <w:rPr>
                <w:rFonts w:asciiTheme="minorHAnsi" w:hAnsiTheme="minorHAnsi" w:cs="Arial"/>
                <w:color w:val="000000"/>
              </w:rPr>
            </w:pPr>
            <w:r w:rsidRPr="00C13D34">
              <w:rPr>
                <w:rFonts w:asciiTheme="minorHAnsi" w:hAnsiTheme="minorHAnsi" w:cs="Arial"/>
                <w:color w:val="000000"/>
              </w:rPr>
              <w:t>уточнение и закре</w:t>
            </w:r>
            <w:r w:rsidRPr="00C13D34">
              <w:rPr>
                <w:rFonts w:asciiTheme="minorHAnsi" w:hAnsiTheme="minorHAnsi" w:cs="Arial"/>
                <w:color w:val="000000"/>
              </w:rPr>
              <w:t>п</w:t>
            </w:r>
            <w:r w:rsidRPr="00C13D34">
              <w:rPr>
                <w:rFonts w:asciiTheme="minorHAnsi" w:hAnsiTheme="minorHAnsi" w:cs="Arial"/>
                <w:color w:val="000000"/>
              </w:rPr>
              <w:t>ление пр</w:t>
            </w:r>
            <w:r w:rsidRPr="00C13D34">
              <w:rPr>
                <w:rFonts w:asciiTheme="minorHAnsi" w:hAnsiTheme="minorHAnsi" w:cs="Arial"/>
                <w:color w:val="000000"/>
              </w:rPr>
              <w:t>и</w:t>
            </w:r>
            <w:r w:rsidRPr="00C13D34">
              <w:rPr>
                <w:rFonts w:asciiTheme="minorHAnsi" w:hAnsiTheme="minorHAnsi" w:cs="Arial"/>
                <w:color w:val="000000"/>
              </w:rPr>
              <w:t>знаков лета в живой и неживой природе,</w:t>
            </w:r>
            <w:r>
              <w:rPr>
                <w:rFonts w:asciiTheme="minorHAnsi" w:hAnsiTheme="minorHAnsi" w:cs="Arial"/>
                <w:color w:val="000000"/>
              </w:rPr>
              <w:t xml:space="preserve"> </w:t>
            </w:r>
            <w:r w:rsidRPr="00C13D34">
              <w:rPr>
                <w:rFonts w:asciiTheme="minorHAnsi" w:hAnsiTheme="minorHAnsi" w:cs="Arial"/>
                <w:color w:val="000000"/>
              </w:rPr>
              <w:t>создать у д</w:t>
            </w:r>
            <w:r w:rsidRPr="00C13D34">
              <w:rPr>
                <w:rFonts w:asciiTheme="minorHAnsi" w:hAnsiTheme="minorHAnsi" w:cs="Arial"/>
                <w:color w:val="000000"/>
              </w:rPr>
              <w:t>е</w:t>
            </w:r>
            <w:r w:rsidRPr="00C13D34">
              <w:rPr>
                <w:rFonts w:asciiTheme="minorHAnsi" w:hAnsiTheme="minorHAnsi" w:cs="Arial"/>
                <w:color w:val="000000"/>
              </w:rPr>
              <w:lastRenderedPageBreak/>
              <w:t>тей эмоциональный отклик на явления природы, развивать эстетическое воспр</w:t>
            </w:r>
            <w:r w:rsidRPr="00C13D34">
              <w:rPr>
                <w:rFonts w:asciiTheme="minorHAnsi" w:hAnsiTheme="minorHAnsi" w:cs="Arial"/>
                <w:color w:val="000000"/>
              </w:rPr>
              <w:t>и</w:t>
            </w:r>
            <w:r w:rsidRPr="00C13D34">
              <w:rPr>
                <w:rFonts w:asciiTheme="minorHAnsi" w:hAnsiTheme="minorHAnsi" w:cs="Arial"/>
                <w:color w:val="000000"/>
              </w:rPr>
              <w:t>ятие, учить перед</w:t>
            </w:r>
            <w:r w:rsidRPr="00C13D34">
              <w:rPr>
                <w:rFonts w:asciiTheme="minorHAnsi" w:hAnsiTheme="minorHAnsi" w:cs="Arial"/>
                <w:color w:val="000000"/>
              </w:rPr>
              <w:t>а</w:t>
            </w:r>
            <w:r w:rsidRPr="00C13D34">
              <w:rPr>
                <w:rFonts w:asciiTheme="minorHAnsi" w:hAnsiTheme="minorHAnsi" w:cs="Arial"/>
                <w:color w:val="000000"/>
              </w:rPr>
              <w:t>вать красоту цветов, их строение, поощрять творческую инициат</w:t>
            </w:r>
            <w:r w:rsidRPr="00C13D34">
              <w:rPr>
                <w:rFonts w:asciiTheme="minorHAnsi" w:hAnsiTheme="minorHAnsi" w:cs="Arial"/>
                <w:color w:val="000000"/>
              </w:rPr>
              <w:t>и</w:t>
            </w:r>
            <w:r w:rsidRPr="00C13D34">
              <w:rPr>
                <w:rFonts w:asciiTheme="minorHAnsi" w:hAnsiTheme="minorHAnsi" w:cs="Arial"/>
                <w:color w:val="000000"/>
              </w:rPr>
              <w:t>ву детей в воплощ</w:t>
            </w:r>
            <w:r w:rsidRPr="00C13D34">
              <w:rPr>
                <w:rFonts w:asciiTheme="minorHAnsi" w:hAnsiTheme="minorHAnsi" w:cs="Arial"/>
                <w:color w:val="000000"/>
              </w:rPr>
              <w:t>е</w:t>
            </w:r>
            <w:r w:rsidRPr="00C13D34">
              <w:rPr>
                <w:rFonts w:asciiTheme="minorHAnsi" w:hAnsiTheme="minorHAnsi" w:cs="Arial"/>
                <w:color w:val="000000"/>
              </w:rPr>
              <w:t>нии замысла, форм</w:t>
            </w:r>
            <w:r w:rsidRPr="00C13D34">
              <w:rPr>
                <w:rFonts w:asciiTheme="minorHAnsi" w:hAnsiTheme="minorHAnsi" w:cs="Arial"/>
                <w:color w:val="000000"/>
              </w:rPr>
              <w:t>и</w:t>
            </w:r>
            <w:r w:rsidRPr="00C13D34">
              <w:rPr>
                <w:rFonts w:asciiTheme="minorHAnsi" w:hAnsiTheme="minorHAnsi" w:cs="Arial"/>
                <w:color w:val="000000"/>
              </w:rPr>
              <w:t>ровать навыки экол</w:t>
            </w:r>
            <w:r w:rsidRPr="00C13D34">
              <w:rPr>
                <w:rFonts w:asciiTheme="minorHAnsi" w:hAnsiTheme="minorHAnsi" w:cs="Arial"/>
                <w:color w:val="000000"/>
              </w:rPr>
              <w:t>о</w:t>
            </w:r>
            <w:r w:rsidRPr="00C13D34">
              <w:rPr>
                <w:rFonts w:asciiTheme="minorHAnsi" w:hAnsiTheme="minorHAnsi" w:cs="Arial"/>
                <w:color w:val="000000"/>
              </w:rPr>
              <w:t>гически грамотного поведения в природе</w:t>
            </w:r>
            <w:r>
              <w:rPr>
                <w:rFonts w:ascii="Arial" w:hAnsi="Arial" w:cs="Arial"/>
                <w:color w:val="000000"/>
                <w:sz w:val="13"/>
                <w:szCs w:val="13"/>
              </w:rPr>
              <w:t>.</w:t>
            </w:r>
          </w:p>
          <w:p w:rsidR="0094493E" w:rsidRPr="0094493E" w:rsidRDefault="00C13D34" w:rsidP="00C13D34">
            <w:pPr>
              <w:jc w:val="center"/>
              <w:rPr>
                <w:sz w:val="24"/>
                <w:szCs w:val="24"/>
              </w:rPr>
            </w:pPr>
            <w:r w:rsidRPr="0094493E">
              <w:rPr>
                <w:sz w:val="24"/>
                <w:szCs w:val="24"/>
              </w:rPr>
              <w:t xml:space="preserve"> </w:t>
            </w:r>
          </w:p>
        </w:tc>
        <w:tc>
          <w:tcPr>
            <w:tcW w:w="5321" w:type="dxa"/>
          </w:tcPr>
          <w:p w:rsidR="00C13D34" w:rsidRDefault="00C13D34" w:rsidP="00C13D34">
            <w:pPr>
              <w:pStyle w:val="a6"/>
              <w:numPr>
                <w:ilvl w:val="1"/>
                <w:numId w:val="29"/>
              </w:numPr>
              <w:shd w:val="clear" w:color="auto" w:fill="FFFFFF"/>
              <w:spacing w:before="0" w:beforeAutospacing="0" w:after="0" w:afterAutospacing="0" w:line="182" w:lineRule="atLeast"/>
              <w:ind w:left="393"/>
              <w:rPr>
                <w:rFonts w:asciiTheme="minorHAnsi" w:hAnsiTheme="minorHAnsi" w:cs="Open Sans"/>
                <w:color w:val="000000"/>
                <w:sz w:val="20"/>
                <w:szCs w:val="20"/>
              </w:rPr>
            </w:pPr>
            <w:r>
              <w:rPr>
                <w:noProof/>
              </w:rPr>
              <w:lastRenderedPageBreak/>
              <w:t>Учебник стр.102-106.</w:t>
            </w:r>
          </w:p>
          <w:p w:rsidR="00C13D34" w:rsidRPr="00C13D34" w:rsidRDefault="00C13D34" w:rsidP="00C13D34">
            <w:pPr>
              <w:pStyle w:val="a6"/>
              <w:numPr>
                <w:ilvl w:val="1"/>
                <w:numId w:val="29"/>
              </w:numPr>
              <w:shd w:val="clear" w:color="auto" w:fill="FFFFFF"/>
              <w:spacing w:before="0" w:beforeAutospacing="0" w:after="0" w:afterAutospacing="0" w:line="182" w:lineRule="atLeast"/>
              <w:ind w:left="393"/>
              <w:rPr>
                <w:rFonts w:asciiTheme="minorHAnsi" w:hAnsiTheme="minorHAnsi" w:cs="Open Sans"/>
                <w:color w:val="000000"/>
              </w:rPr>
            </w:pPr>
            <w:r w:rsidRPr="00C13D34">
              <w:rPr>
                <w:rFonts w:ascii="Arial" w:hAnsi="Arial" w:cs="Arial"/>
                <w:color w:val="000000"/>
                <w:sz w:val="13"/>
                <w:szCs w:val="13"/>
              </w:rPr>
              <w:t xml:space="preserve"> </w:t>
            </w:r>
            <w:r w:rsidRPr="00C13D34">
              <w:rPr>
                <w:rFonts w:asciiTheme="minorHAnsi" w:hAnsiTheme="minorHAnsi" w:cs="Arial"/>
                <w:color w:val="000000"/>
              </w:rPr>
              <w:t>Изобразим пейзаж в цвете.</w:t>
            </w:r>
          </w:p>
          <w:p w:rsidR="00C13D34" w:rsidRPr="00C13D34" w:rsidRDefault="00C13D34" w:rsidP="00C13D34">
            <w:pPr>
              <w:pStyle w:val="a6"/>
              <w:shd w:val="clear" w:color="auto" w:fill="FFFFFF"/>
              <w:spacing w:before="0" w:beforeAutospacing="0" w:after="93" w:afterAutospacing="0"/>
              <w:ind w:left="33"/>
              <w:rPr>
                <w:rFonts w:asciiTheme="minorHAnsi" w:hAnsiTheme="minorHAnsi" w:cs="Arial"/>
                <w:color w:val="000000"/>
              </w:rPr>
            </w:pPr>
            <w:r w:rsidRPr="00C13D34">
              <w:rPr>
                <w:rFonts w:asciiTheme="minorHAnsi" w:hAnsiTheme="minorHAnsi" w:cs="Arial"/>
                <w:color w:val="000000"/>
              </w:rPr>
              <w:t xml:space="preserve">Начну выполнение работы с заливки голубым цветом неба. Чем ближе к земле, тем она будет светлее. Чтобы небо было равномерно закрашено, </w:t>
            </w:r>
            <w:r w:rsidRPr="00C13D34">
              <w:rPr>
                <w:rFonts w:asciiTheme="minorHAnsi" w:hAnsiTheme="minorHAnsi" w:cs="Arial"/>
                <w:color w:val="000000"/>
              </w:rPr>
              <w:lastRenderedPageBreak/>
              <w:t xml:space="preserve">надо выполнять его горизонтальными мазками. Оставляйте </w:t>
            </w:r>
            <w:proofErr w:type="spellStart"/>
            <w:r w:rsidRPr="00C13D34">
              <w:rPr>
                <w:rFonts w:asciiTheme="minorHAnsi" w:hAnsiTheme="minorHAnsi" w:cs="Arial"/>
                <w:color w:val="000000"/>
              </w:rPr>
              <w:t>незакраше</w:t>
            </w:r>
            <w:r w:rsidRPr="00C13D34">
              <w:rPr>
                <w:rFonts w:asciiTheme="minorHAnsi" w:hAnsiTheme="minorHAnsi" w:cs="Arial"/>
                <w:color w:val="000000"/>
              </w:rPr>
              <w:t>н</w:t>
            </w:r>
            <w:r w:rsidRPr="00C13D34">
              <w:rPr>
                <w:rFonts w:asciiTheme="minorHAnsi" w:hAnsiTheme="minorHAnsi" w:cs="Arial"/>
                <w:color w:val="000000"/>
              </w:rPr>
              <w:t>ными</w:t>
            </w:r>
            <w:proofErr w:type="spellEnd"/>
            <w:r w:rsidRPr="00C13D34">
              <w:rPr>
                <w:rFonts w:asciiTheme="minorHAnsi" w:hAnsiTheme="minorHAnsi" w:cs="Arial"/>
                <w:color w:val="000000"/>
              </w:rPr>
              <w:t xml:space="preserve"> стволы деревьев и самые толстые ветки, а также домик. Помните, что нельзя оставлять белую полоску между небом и землей.</w:t>
            </w:r>
            <w:r>
              <w:rPr>
                <w:rFonts w:asciiTheme="minorHAnsi" w:hAnsiTheme="minorHAnsi" w:cs="Arial"/>
                <w:color w:val="000000"/>
              </w:rPr>
              <w:t xml:space="preserve"> </w:t>
            </w:r>
            <w:r w:rsidRPr="00C13D34">
              <w:rPr>
                <w:rFonts w:asciiTheme="minorHAnsi" w:hAnsiTheme="minorHAnsi" w:cs="Arial"/>
                <w:color w:val="000000"/>
              </w:rPr>
              <w:t>Чтобы окр</w:t>
            </w:r>
            <w:r w:rsidRPr="00C13D34">
              <w:rPr>
                <w:rFonts w:asciiTheme="minorHAnsi" w:hAnsiTheme="minorHAnsi" w:cs="Arial"/>
                <w:color w:val="000000"/>
              </w:rPr>
              <w:t>а</w:t>
            </w:r>
            <w:r w:rsidRPr="00C13D34">
              <w:rPr>
                <w:rFonts w:asciiTheme="minorHAnsi" w:hAnsiTheme="minorHAnsi" w:cs="Arial"/>
                <w:color w:val="000000"/>
              </w:rPr>
              <w:t>сить землю, я беру зеленый цвет. Трава не везде одинакова по цвету, д</w:t>
            </w:r>
            <w:r w:rsidRPr="00C13D34">
              <w:rPr>
                <w:rFonts w:asciiTheme="minorHAnsi" w:hAnsiTheme="minorHAnsi" w:cs="Arial"/>
                <w:color w:val="000000"/>
              </w:rPr>
              <w:t>о</w:t>
            </w:r>
            <w:r w:rsidRPr="00C13D34">
              <w:rPr>
                <w:rFonts w:asciiTheme="minorHAnsi" w:hAnsiTheme="minorHAnsi" w:cs="Arial"/>
                <w:color w:val="000000"/>
              </w:rPr>
              <w:t>бавлю в зеленый цвет немного коричневого.</w:t>
            </w:r>
            <w:r>
              <w:rPr>
                <w:rFonts w:asciiTheme="minorHAnsi" w:hAnsiTheme="minorHAnsi" w:cs="Arial"/>
                <w:color w:val="000000"/>
              </w:rPr>
              <w:t xml:space="preserve"> </w:t>
            </w:r>
            <w:r w:rsidRPr="00C13D34">
              <w:rPr>
                <w:rFonts w:asciiTheme="minorHAnsi" w:hAnsiTheme="minorHAnsi" w:cs="Arial"/>
                <w:color w:val="000000"/>
              </w:rPr>
              <w:t>Теперь выполняю окраску стволов деревьев и толстых веток. Затем раскрашу старинный до</w:t>
            </w:r>
            <w:r>
              <w:rPr>
                <w:rFonts w:asciiTheme="minorHAnsi" w:hAnsiTheme="minorHAnsi" w:cs="Arial"/>
                <w:color w:val="000000"/>
              </w:rPr>
              <w:t xml:space="preserve">мик. </w:t>
            </w:r>
            <w:r w:rsidRPr="00C13D34">
              <w:rPr>
                <w:rFonts w:asciiTheme="minorHAnsi" w:hAnsiTheme="minorHAnsi" w:cs="Arial"/>
                <w:color w:val="000000"/>
              </w:rPr>
              <w:t>Прописываю тонкой кистью ме</w:t>
            </w:r>
            <w:r w:rsidRPr="00C13D34">
              <w:rPr>
                <w:rFonts w:asciiTheme="minorHAnsi" w:hAnsiTheme="minorHAnsi" w:cs="Arial"/>
                <w:color w:val="000000"/>
              </w:rPr>
              <w:t>л</w:t>
            </w:r>
            <w:r w:rsidRPr="00C13D34">
              <w:rPr>
                <w:rFonts w:asciiTheme="minorHAnsi" w:hAnsiTheme="minorHAnsi" w:cs="Arial"/>
                <w:color w:val="000000"/>
              </w:rPr>
              <w:t>кие детали.</w:t>
            </w:r>
            <w:r w:rsidR="00864968">
              <w:t xml:space="preserve"> </w:t>
            </w:r>
            <w:r w:rsidR="00864968">
              <w:rPr>
                <w:noProof/>
              </w:rPr>
              <w:drawing>
                <wp:inline distT="0" distB="0" distL="0" distR="0">
                  <wp:extent cx="4824981" cy="3793285"/>
                  <wp:effectExtent l="19050" t="0" r="0" b="0"/>
                  <wp:docPr id="5" name="Рисунок 5" descr="https://avatars.mds.yandex.net/get-pdb/1976636/4cb6906b-5966-499d-86f5-0d143d5d582d/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pdb/1976636/4cb6906b-5966-499d-86f5-0d143d5d582d/s1200"/>
                          <pic:cNvPicPr>
                            <a:picLocks noChangeAspect="1" noChangeArrowheads="1"/>
                          </pic:cNvPicPr>
                        </pic:nvPicPr>
                        <pic:blipFill>
                          <a:blip r:embed="rId14" cstate="print"/>
                          <a:srcRect/>
                          <a:stretch>
                            <a:fillRect/>
                          </a:stretch>
                        </pic:blipFill>
                        <pic:spPr bwMode="auto">
                          <a:xfrm>
                            <a:off x="0" y="0"/>
                            <a:ext cx="4825672" cy="3793828"/>
                          </a:xfrm>
                          <a:prstGeom prst="rect">
                            <a:avLst/>
                          </a:prstGeom>
                          <a:noFill/>
                          <a:ln w="9525">
                            <a:noFill/>
                            <a:miter lim="800000"/>
                            <a:headEnd/>
                            <a:tailEnd/>
                          </a:ln>
                        </pic:spPr>
                      </pic:pic>
                    </a:graphicData>
                  </a:graphic>
                </wp:inline>
              </w:drawing>
            </w:r>
          </w:p>
          <w:p w:rsidR="00C13D34" w:rsidRPr="00F5791E" w:rsidRDefault="00C13D34" w:rsidP="00C13D34">
            <w:pPr>
              <w:pStyle w:val="a6"/>
              <w:shd w:val="clear" w:color="auto" w:fill="FFFFFF"/>
              <w:spacing w:before="0" w:beforeAutospacing="0" w:after="0" w:afterAutospacing="0" w:line="182" w:lineRule="atLeast"/>
              <w:rPr>
                <w:rFonts w:asciiTheme="minorHAnsi" w:hAnsiTheme="minorHAnsi" w:cs="Open Sans"/>
                <w:color w:val="000000"/>
                <w:sz w:val="20"/>
                <w:szCs w:val="20"/>
              </w:rPr>
            </w:pPr>
          </w:p>
        </w:tc>
        <w:tc>
          <w:tcPr>
            <w:tcW w:w="3686" w:type="dxa"/>
          </w:tcPr>
          <w:p w:rsidR="00F5791E" w:rsidRPr="0094493E" w:rsidRDefault="00F5791E" w:rsidP="008564BC">
            <w:pPr>
              <w:jc w:val="center"/>
              <w:rPr>
                <w:sz w:val="24"/>
                <w:szCs w:val="24"/>
              </w:rPr>
            </w:pPr>
          </w:p>
        </w:tc>
      </w:tr>
    </w:tbl>
    <w:p w:rsidR="0094493E" w:rsidRDefault="0094493E" w:rsidP="00F404D2">
      <w:pPr>
        <w:jc w:val="center"/>
        <w:rPr>
          <w:b/>
          <w:sz w:val="32"/>
          <w:szCs w:val="32"/>
        </w:rPr>
      </w:pPr>
    </w:p>
    <w:p w:rsidR="00F404D2" w:rsidRDefault="0094493E" w:rsidP="00F404D2">
      <w:pPr>
        <w:jc w:val="center"/>
        <w:rPr>
          <w:b/>
          <w:sz w:val="32"/>
          <w:szCs w:val="32"/>
        </w:rPr>
      </w:pPr>
      <w:r>
        <w:rPr>
          <w:b/>
          <w:sz w:val="32"/>
          <w:szCs w:val="32"/>
        </w:rPr>
        <w:t>ФИЗИЧЕСКАЯ КУЛЬТУРА</w:t>
      </w:r>
    </w:p>
    <w:tbl>
      <w:tblPr>
        <w:tblStyle w:val="a3"/>
        <w:tblW w:w="15068" w:type="dxa"/>
        <w:tblLook w:val="04A0"/>
      </w:tblPr>
      <w:tblGrid>
        <w:gridCol w:w="1007"/>
        <w:gridCol w:w="1919"/>
        <w:gridCol w:w="3188"/>
        <w:gridCol w:w="7265"/>
        <w:gridCol w:w="1689"/>
      </w:tblGrid>
      <w:tr w:rsidR="0094493E" w:rsidTr="00E50110">
        <w:tc>
          <w:tcPr>
            <w:tcW w:w="1085" w:type="dxa"/>
          </w:tcPr>
          <w:p w:rsidR="0094493E" w:rsidRPr="00F404D2" w:rsidRDefault="0094493E" w:rsidP="00CB4701">
            <w:pPr>
              <w:jc w:val="center"/>
              <w:rPr>
                <w:b/>
                <w:sz w:val="24"/>
                <w:szCs w:val="24"/>
              </w:rPr>
            </w:pPr>
            <w:r w:rsidRPr="00F404D2">
              <w:rPr>
                <w:b/>
                <w:sz w:val="24"/>
                <w:szCs w:val="24"/>
              </w:rPr>
              <w:t>дата</w:t>
            </w:r>
          </w:p>
        </w:tc>
        <w:tc>
          <w:tcPr>
            <w:tcW w:w="2219" w:type="dxa"/>
          </w:tcPr>
          <w:p w:rsidR="0094493E" w:rsidRPr="00F404D2" w:rsidRDefault="0094493E" w:rsidP="00CB4701">
            <w:pPr>
              <w:jc w:val="center"/>
              <w:rPr>
                <w:b/>
                <w:sz w:val="24"/>
                <w:szCs w:val="24"/>
              </w:rPr>
            </w:pPr>
            <w:r w:rsidRPr="00F404D2">
              <w:rPr>
                <w:b/>
                <w:sz w:val="24"/>
                <w:szCs w:val="24"/>
              </w:rPr>
              <w:t>Тема урока</w:t>
            </w:r>
          </w:p>
        </w:tc>
        <w:tc>
          <w:tcPr>
            <w:tcW w:w="3188" w:type="dxa"/>
          </w:tcPr>
          <w:p w:rsidR="0094493E" w:rsidRPr="00F404D2" w:rsidRDefault="0094493E" w:rsidP="00CB4701">
            <w:pPr>
              <w:jc w:val="center"/>
              <w:rPr>
                <w:b/>
                <w:sz w:val="24"/>
                <w:szCs w:val="24"/>
              </w:rPr>
            </w:pPr>
            <w:r w:rsidRPr="00F404D2">
              <w:rPr>
                <w:b/>
                <w:sz w:val="24"/>
                <w:szCs w:val="24"/>
              </w:rPr>
              <w:t>Задачи урока</w:t>
            </w:r>
          </w:p>
        </w:tc>
        <w:tc>
          <w:tcPr>
            <w:tcW w:w="6634" w:type="dxa"/>
          </w:tcPr>
          <w:p w:rsidR="0094493E" w:rsidRPr="00F404D2" w:rsidRDefault="0094493E" w:rsidP="00CB4701">
            <w:pPr>
              <w:jc w:val="center"/>
              <w:rPr>
                <w:b/>
                <w:sz w:val="24"/>
                <w:szCs w:val="24"/>
              </w:rPr>
            </w:pPr>
            <w:r w:rsidRPr="00F404D2">
              <w:rPr>
                <w:b/>
                <w:sz w:val="24"/>
                <w:szCs w:val="24"/>
              </w:rPr>
              <w:t>Содержание урока</w:t>
            </w:r>
          </w:p>
        </w:tc>
        <w:tc>
          <w:tcPr>
            <w:tcW w:w="1942" w:type="dxa"/>
          </w:tcPr>
          <w:p w:rsidR="0094493E" w:rsidRPr="00F404D2" w:rsidRDefault="0094493E" w:rsidP="00CB4701">
            <w:pPr>
              <w:jc w:val="center"/>
              <w:rPr>
                <w:b/>
                <w:sz w:val="24"/>
                <w:szCs w:val="24"/>
              </w:rPr>
            </w:pPr>
            <w:r w:rsidRPr="00F404D2">
              <w:rPr>
                <w:b/>
                <w:sz w:val="24"/>
                <w:szCs w:val="24"/>
              </w:rPr>
              <w:t>Задания на отметку</w:t>
            </w:r>
          </w:p>
        </w:tc>
      </w:tr>
      <w:tr w:rsidR="0094493E" w:rsidRPr="0094493E" w:rsidTr="00E50110">
        <w:tc>
          <w:tcPr>
            <w:tcW w:w="1085" w:type="dxa"/>
          </w:tcPr>
          <w:p w:rsidR="0094493E" w:rsidRPr="0094493E" w:rsidRDefault="00864968" w:rsidP="00864968">
            <w:pPr>
              <w:rPr>
                <w:sz w:val="24"/>
                <w:szCs w:val="24"/>
              </w:rPr>
            </w:pPr>
            <w:r>
              <w:rPr>
                <w:sz w:val="24"/>
                <w:szCs w:val="24"/>
              </w:rPr>
              <w:t>06.05.</w:t>
            </w:r>
          </w:p>
        </w:tc>
        <w:tc>
          <w:tcPr>
            <w:tcW w:w="2219" w:type="dxa"/>
          </w:tcPr>
          <w:p w:rsidR="0094493E" w:rsidRPr="0094493E" w:rsidRDefault="00E050A7" w:rsidP="00CB4701">
            <w:pPr>
              <w:jc w:val="center"/>
              <w:rPr>
                <w:sz w:val="24"/>
                <w:szCs w:val="24"/>
              </w:rPr>
            </w:pPr>
            <w:r>
              <w:rPr>
                <w:sz w:val="24"/>
                <w:szCs w:val="24"/>
              </w:rPr>
              <w:t>Комплекс ОРУ</w:t>
            </w:r>
          </w:p>
        </w:tc>
        <w:tc>
          <w:tcPr>
            <w:tcW w:w="3188" w:type="dxa"/>
          </w:tcPr>
          <w:p w:rsidR="00810CF6" w:rsidRPr="00810CF6" w:rsidRDefault="00810CF6" w:rsidP="00810CF6">
            <w:pPr>
              <w:shd w:val="clear" w:color="auto" w:fill="FFFFFF"/>
              <w:rPr>
                <w:rFonts w:eastAsia="Times New Roman" w:cs="Times New Roman"/>
                <w:color w:val="000000"/>
                <w:sz w:val="24"/>
                <w:szCs w:val="24"/>
                <w:lang w:eastAsia="ru-RU"/>
              </w:rPr>
            </w:pPr>
            <w:r w:rsidRPr="00810CF6">
              <w:rPr>
                <w:rFonts w:eastAsia="Times New Roman" w:cs="Times New Roman"/>
                <w:color w:val="000000"/>
                <w:sz w:val="24"/>
                <w:szCs w:val="24"/>
                <w:lang w:eastAsia="ru-RU"/>
              </w:rPr>
              <w:t>развивать скорость качес</w:t>
            </w:r>
            <w:r w:rsidRPr="00810CF6">
              <w:rPr>
                <w:rFonts w:eastAsia="Times New Roman" w:cs="Times New Roman"/>
                <w:color w:val="000000"/>
                <w:sz w:val="24"/>
                <w:szCs w:val="24"/>
                <w:lang w:eastAsia="ru-RU"/>
              </w:rPr>
              <w:t>т</w:t>
            </w:r>
            <w:r w:rsidRPr="00810CF6">
              <w:rPr>
                <w:rFonts w:eastAsia="Times New Roman" w:cs="Times New Roman"/>
                <w:color w:val="000000"/>
                <w:sz w:val="24"/>
                <w:szCs w:val="24"/>
                <w:lang w:eastAsia="ru-RU"/>
              </w:rPr>
              <w:lastRenderedPageBreak/>
              <w:t>ва, координационные сп</w:t>
            </w:r>
            <w:r w:rsidRPr="00810CF6">
              <w:rPr>
                <w:rFonts w:eastAsia="Times New Roman" w:cs="Times New Roman"/>
                <w:color w:val="000000"/>
                <w:sz w:val="24"/>
                <w:szCs w:val="24"/>
                <w:lang w:eastAsia="ru-RU"/>
              </w:rPr>
              <w:t>о</w:t>
            </w:r>
            <w:r w:rsidRPr="00810CF6">
              <w:rPr>
                <w:rFonts w:eastAsia="Times New Roman" w:cs="Times New Roman"/>
                <w:color w:val="000000"/>
                <w:sz w:val="24"/>
                <w:szCs w:val="24"/>
                <w:lang w:eastAsia="ru-RU"/>
              </w:rPr>
              <w:t>собности и быстроту реа</w:t>
            </w:r>
            <w:r w:rsidRPr="00810CF6">
              <w:rPr>
                <w:rFonts w:eastAsia="Times New Roman" w:cs="Times New Roman"/>
                <w:color w:val="000000"/>
                <w:sz w:val="24"/>
                <w:szCs w:val="24"/>
                <w:lang w:eastAsia="ru-RU"/>
              </w:rPr>
              <w:t>к</w:t>
            </w:r>
            <w:r w:rsidRPr="00810CF6">
              <w:rPr>
                <w:rFonts w:eastAsia="Times New Roman" w:cs="Times New Roman"/>
                <w:color w:val="000000"/>
                <w:sz w:val="24"/>
                <w:szCs w:val="24"/>
                <w:lang w:eastAsia="ru-RU"/>
              </w:rPr>
              <w:t>ции; развивать двигател</w:t>
            </w:r>
            <w:r w:rsidRPr="00810CF6">
              <w:rPr>
                <w:rFonts w:eastAsia="Times New Roman" w:cs="Times New Roman"/>
                <w:color w:val="000000"/>
                <w:sz w:val="24"/>
                <w:szCs w:val="24"/>
                <w:lang w:eastAsia="ru-RU"/>
              </w:rPr>
              <w:t>ь</w:t>
            </w:r>
            <w:r w:rsidRPr="00810CF6">
              <w:rPr>
                <w:rFonts w:eastAsia="Times New Roman" w:cs="Times New Roman"/>
                <w:color w:val="000000"/>
                <w:sz w:val="24"/>
                <w:szCs w:val="24"/>
                <w:lang w:eastAsia="ru-RU"/>
              </w:rPr>
              <w:t>ную активность детей.</w:t>
            </w:r>
          </w:p>
          <w:p w:rsidR="00810CF6" w:rsidRPr="00810CF6" w:rsidRDefault="00810CF6" w:rsidP="00810CF6">
            <w:pPr>
              <w:shd w:val="clear" w:color="auto" w:fill="FFFFFF"/>
              <w:rPr>
                <w:rFonts w:eastAsia="Times New Roman" w:cs="Times New Roman"/>
                <w:color w:val="000000"/>
                <w:sz w:val="24"/>
                <w:szCs w:val="24"/>
                <w:lang w:eastAsia="ru-RU"/>
              </w:rPr>
            </w:pPr>
            <w:r w:rsidRPr="00810CF6">
              <w:rPr>
                <w:rFonts w:eastAsia="Times New Roman" w:cs="Times New Roman"/>
                <w:b/>
                <w:bCs/>
                <w:color w:val="000000"/>
                <w:sz w:val="24"/>
                <w:szCs w:val="24"/>
                <w:lang w:eastAsia="ru-RU"/>
              </w:rPr>
              <w:t>Оздоровительные:</w:t>
            </w:r>
            <w:r w:rsidRPr="00810CF6">
              <w:rPr>
                <w:rFonts w:eastAsia="Times New Roman" w:cs="Times New Roman"/>
                <w:color w:val="000000"/>
                <w:sz w:val="24"/>
                <w:szCs w:val="24"/>
                <w:lang w:eastAsia="ru-RU"/>
              </w:rPr>
              <w:t> укрепить мышцы голени и стопы, учить правильному восст</w:t>
            </w:r>
            <w:r w:rsidRPr="00810CF6">
              <w:rPr>
                <w:rFonts w:eastAsia="Times New Roman" w:cs="Times New Roman"/>
                <w:color w:val="000000"/>
                <w:sz w:val="24"/>
                <w:szCs w:val="24"/>
                <w:lang w:eastAsia="ru-RU"/>
              </w:rPr>
              <w:t>а</w:t>
            </w:r>
            <w:r w:rsidRPr="00810CF6">
              <w:rPr>
                <w:rFonts w:eastAsia="Times New Roman" w:cs="Times New Roman"/>
                <w:color w:val="000000"/>
                <w:sz w:val="24"/>
                <w:szCs w:val="24"/>
                <w:lang w:eastAsia="ru-RU"/>
              </w:rPr>
              <w:t>новлению дыхания.</w:t>
            </w:r>
          </w:p>
          <w:p w:rsidR="0094493E" w:rsidRPr="0094493E" w:rsidRDefault="0094493E" w:rsidP="00CB4701">
            <w:pPr>
              <w:jc w:val="center"/>
              <w:rPr>
                <w:sz w:val="24"/>
                <w:szCs w:val="24"/>
              </w:rPr>
            </w:pPr>
          </w:p>
        </w:tc>
        <w:tc>
          <w:tcPr>
            <w:tcW w:w="6634" w:type="dxa"/>
          </w:tcPr>
          <w:p w:rsidR="00F5791E" w:rsidRPr="00F5791E" w:rsidRDefault="00F5791E" w:rsidP="00E050A7">
            <w:pPr>
              <w:jc w:val="center"/>
              <w:rPr>
                <w:rFonts w:eastAsia="Times New Roman" w:cs="Times New Roman"/>
                <w:sz w:val="20"/>
                <w:szCs w:val="20"/>
                <w:lang w:eastAsia="ru-RU"/>
              </w:rPr>
            </w:pPr>
            <w:r w:rsidRPr="00F5791E">
              <w:rPr>
                <w:rFonts w:eastAsia="Times New Roman" w:cs="Times New Roman"/>
                <w:b/>
                <w:bCs/>
                <w:sz w:val="20"/>
                <w:szCs w:val="20"/>
                <w:lang w:eastAsia="ru-RU"/>
              </w:rPr>
              <w:lastRenderedPageBreak/>
              <w:t>КОМПЛЕКС ОРУ С МЯЧОМ</w:t>
            </w:r>
          </w:p>
          <w:p w:rsidR="00E50110" w:rsidRDefault="00E50110" w:rsidP="00E50110">
            <w:pPr>
              <w:pStyle w:val="a5"/>
              <w:numPr>
                <w:ilvl w:val="0"/>
                <w:numId w:val="26"/>
              </w:numPr>
              <w:rPr>
                <w:rFonts w:eastAsia="Times New Roman" w:cs="Times New Roman"/>
                <w:b/>
                <w:sz w:val="20"/>
                <w:szCs w:val="20"/>
                <w:lang w:eastAsia="ru-RU"/>
              </w:rPr>
            </w:pPr>
            <w:r>
              <w:rPr>
                <w:rFonts w:eastAsia="Times New Roman" w:cs="Times New Roman"/>
                <w:b/>
                <w:sz w:val="20"/>
                <w:szCs w:val="20"/>
                <w:lang w:eastAsia="ru-RU"/>
              </w:rPr>
              <w:lastRenderedPageBreak/>
              <w:t>Видеоурок</w:t>
            </w:r>
            <w:hyperlink r:id="rId15" w:history="1">
              <w:r w:rsidRPr="00E50110">
                <w:rPr>
                  <w:rStyle w:val="a4"/>
                  <w:rFonts w:eastAsia="Times New Roman" w:cs="Times New Roman"/>
                  <w:b/>
                  <w:sz w:val="20"/>
                  <w:szCs w:val="20"/>
                  <w:lang w:eastAsia="ru-RU"/>
                </w:rPr>
                <w:t>https://resh.edu.ru/subject/lesson/4191/conspect/223620/</w:t>
              </w:r>
            </w:hyperlink>
          </w:p>
          <w:p w:rsidR="00E50110" w:rsidRPr="00E50110" w:rsidRDefault="00E50110" w:rsidP="00E50110">
            <w:pPr>
              <w:rPr>
                <w:rFonts w:eastAsia="Times New Roman" w:cs="Times New Roman"/>
                <w:b/>
                <w:sz w:val="20"/>
                <w:szCs w:val="20"/>
                <w:lang w:eastAsia="ru-RU"/>
              </w:rPr>
            </w:pPr>
            <w:r w:rsidRPr="00E50110">
              <w:rPr>
                <w:rFonts w:ascii="Arial" w:eastAsia="Times New Roman" w:hAnsi="Arial" w:cs="Arial"/>
                <w:bCs/>
                <w:color w:val="1D1D1B"/>
                <w:sz w:val="16"/>
                <w:szCs w:val="16"/>
                <w:lang w:eastAsia="ru-RU"/>
              </w:rPr>
              <w:t>Вращение скакалки. </w:t>
            </w:r>
            <w:r w:rsidRPr="00E50110">
              <w:rPr>
                <w:rFonts w:ascii="Arial" w:eastAsia="Times New Roman" w:hAnsi="Arial" w:cs="Arial"/>
                <w:color w:val="1D1D1B"/>
                <w:sz w:val="16"/>
                <w:szCs w:val="16"/>
                <w:lang w:eastAsia="ru-RU"/>
              </w:rPr>
              <w:t>Сложите скакалку вдвое, вращайте её сначала правой рукой справа от себя, а потом левой рукой слева от себя.</w:t>
            </w:r>
          </w:p>
          <w:p w:rsidR="00E50110" w:rsidRPr="00E50110" w:rsidRDefault="00E50110" w:rsidP="00E50110">
            <w:pPr>
              <w:shd w:val="clear" w:color="auto" w:fill="FFFFFF"/>
              <w:spacing w:before="100" w:beforeAutospacing="1" w:after="186"/>
              <w:rPr>
                <w:rFonts w:ascii="Arial" w:eastAsia="Times New Roman" w:hAnsi="Arial" w:cs="Arial"/>
                <w:color w:val="1D1D1B"/>
                <w:sz w:val="16"/>
                <w:szCs w:val="16"/>
                <w:lang w:eastAsia="ru-RU"/>
              </w:rPr>
            </w:pPr>
            <w:r w:rsidRPr="00E50110">
              <w:rPr>
                <w:rFonts w:ascii="Arial" w:eastAsia="Times New Roman" w:hAnsi="Arial" w:cs="Arial"/>
                <w:color w:val="1D1D1B"/>
                <w:sz w:val="16"/>
                <w:szCs w:val="16"/>
                <w:lang w:eastAsia="ru-RU"/>
              </w:rPr>
              <w:t>Правила выполнения упражнений со скакалкой:</w:t>
            </w:r>
          </w:p>
          <w:p w:rsidR="00E50110" w:rsidRPr="00E50110" w:rsidRDefault="00E50110" w:rsidP="00E50110">
            <w:pPr>
              <w:numPr>
                <w:ilvl w:val="0"/>
                <w:numId w:val="27"/>
              </w:numPr>
              <w:shd w:val="clear" w:color="auto" w:fill="FFFFFF"/>
              <w:ind w:left="0"/>
              <w:rPr>
                <w:rFonts w:ascii="Arial" w:eastAsia="Times New Roman" w:hAnsi="Arial" w:cs="Arial"/>
                <w:color w:val="1D1D1B"/>
                <w:sz w:val="16"/>
                <w:szCs w:val="16"/>
                <w:lang w:eastAsia="ru-RU"/>
              </w:rPr>
            </w:pPr>
            <w:r w:rsidRPr="00E50110">
              <w:rPr>
                <w:rFonts w:ascii="Arial" w:eastAsia="Times New Roman" w:hAnsi="Arial" w:cs="Arial"/>
                <w:color w:val="1D1D1B"/>
                <w:sz w:val="16"/>
                <w:szCs w:val="16"/>
                <w:lang w:eastAsia="ru-RU"/>
              </w:rPr>
              <w:t>скакалку вращать вперёд с одноимённого бока;</w:t>
            </w:r>
          </w:p>
          <w:p w:rsidR="00E50110" w:rsidRPr="00E50110" w:rsidRDefault="00E50110" w:rsidP="00E50110">
            <w:pPr>
              <w:numPr>
                <w:ilvl w:val="0"/>
                <w:numId w:val="27"/>
              </w:numPr>
              <w:shd w:val="clear" w:color="auto" w:fill="FFFFFF"/>
              <w:ind w:left="0"/>
              <w:rPr>
                <w:rFonts w:ascii="Arial" w:eastAsia="Times New Roman" w:hAnsi="Arial" w:cs="Arial"/>
                <w:color w:val="1D1D1B"/>
                <w:sz w:val="16"/>
                <w:szCs w:val="16"/>
                <w:lang w:eastAsia="ru-RU"/>
              </w:rPr>
            </w:pPr>
            <w:r w:rsidRPr="00E50110">
              <w:rPr>
                <w:rFonts w:ascii="Arial" w:eastAsia="Times New Roman" w:hAnsi="Arial" w:cs="Arial"/>
                <w:color w:val="1D1D1B"/>
                <w:sz w:val="16"/>
                <w:szCs w:val="16"/>
                <w:lang w:eastAsia="ru-RU"/>
              </w:rPr>
              <w:t>смотреть вперёд, а не на скакалку;</w:t>
            </w:r>
          </w:p>
          <w:p w:rsidR="00E50110" w:rsidRPr="00E50110" w:rsidRDefault="00E50110" w:rsidP="00E50110">
            <w:pPr>
              <w:numPr>
                <w:ilvl w:val="0"/>
                <w:numId w:val="27"/>
              </w:numPr>
              <w:shd w:val="clear" w:color="auto" w:fill="FFFFFF"/>
              <w:ind w:left="0"/>
              <w:rPr>
                <w:rFonts w:ascii="Arial" w:eastAsia="Times New Roman" w:hAnsi="Arial" w:cs="Arial"/>
                <w:color w:val="1D1D1B"/>
                <w:sz w:val="16"/>
                <w:szCs w:val="16"/>
                <w:lang w:eastAsia="ru-RU"/>
              </w:rPr>
            </w:pPr>
            <w:r w:rsidRPr="00E50110">
              <w:rPr>
                <w:rFonts w:ascii="Arial" w:eastAsia="Times New Roman" w:hAnsi="Arial" w:cs="Arial"/>
                <w:color w:val="1D1D1B"/>
                <w:sz w:val="16"/>
                <w:szCs w:val="16"/>
                <w:lang w:eastAsia="ru-RU"/>
              </w:rPr>
              <w:t>скакалка должна касаться пола, для этого согните руку в локтевом суставе.</w:t>
            </w:r>
          </w:p>
          <w:p w:rsidR="00E50110" w:rsidRPr="00E50110" w:rsidRDefault="00E50110" w:rsidP="00E50110">
            <w:pPr>
              <w:shd w:val="clear" w:color="auto" w:fill="FFFFFF"/>
              <w:spacing w:before="100" w:beforeAutospacing="1" w:after="186"/>
              <w:rPr>
                <w:rFonts w:ascii="Arial" w:eastAsia="Times New Roman" w:hAnsi="Arial" w:cs="Arial"/>
                <w:color w:val="1D1D1B"/>
                <w:sz w:val="16"/>
                <w:szCs w:val="16"/>
                <w:lang w:eastAsia="ru-RU"/>
              </w:rPr>
            </w:pPr>
            <w:r w:rsidRPr="00E50110">
              <w:rPr>
                <w:rFonts w:ascii="Arial" w:eastAsia="Times New Roman" w:hAnsi="Arial" w:cs="Arial"/>
                <w:bCs/>
                <w:color w:val="1D1D1B"/>
                <w:sz w:val="16"/>
                <w:szCs w:val="16"/>
                <w:lang w:eastAsia="ru-RU"/>
              </w:rPr>
              <w:t>Вращение скакалки с прыжками на двух ногах. </w:t>
            </w:r>
            <w:r w:rsidRPr="00E50110">
              <w:rPr>
                <w:rFonts w:ascii="Arial" w:eastAsia="Times New Roman" w:hAnsi="Arial" w:cs="Arial"/>
                <w:color w:val="1D1D1B"/>
                <w:sz w:val="16"/>
                <w:szCs w:val="16"/>
                <w:lang w:eastAsia="ru-RU"/>
              </w:rPr>
              <w:t>Сложите скакалку вдвое. Вращайте её кистью руки и одновременно подпрыгивайте на месте на двух ногах. Во время прыжка скакалка должна коснуться пола, а во время приземления – быть над головой. Выполняйте данное у</w:t>
            </w:r>
            <w:r w:rsidRPr="00E50110">
              <w:rPr>
                <w:rFonts w:ascii="Arial" w:eastAsia="Times New Roman" w:hAnsi="Arial" w:cs="Arial"/>
                <w:color w:val="1D1D1B"/>
                <w:sz w:val="16"/>
                <w:szCs w:val="16"/>
                <w:lang w:eastAsia="ru-RU"/>
              </w:rPr>
              <w:t>п</w:t>
            </w:r>
            <w:r w:rsidRPr="00E50110">
              <w:rPr>
                <w:rFonts w:ascii="Arial" w:eastAsia="Times New Roman" w:hAnsi="Arial" w:cs="Arial"/>
                <w:color w:val="1D1D1B"/>
                <w:sz w:val="16"/>
                <w:szCs w:val="16"/>
                <w:lang w:eastAsia="ru-RU"/>
              </w:rPr>
              <w:t>ражнение для правой и левой руки.</w:t>
            </w:r>
          </w:p>
          <w:p w:rsidR="00E50110" w:rsidRPr="00E50110" w:rsidRDefault="00E50110" w:rsidP="00E50110">
            <w:pPr>
              <w:shd w:val="clear" w:color="auto" w:fill="FFFFFF"/>
              <w:spacing w:before="100" w:beforeAutospacing="1" w:after="186"/>
              <w:rPr>
                <w:rFonts w:ascii="Arial" w:eastAsia="Times New Roman" w:hAnsi="Arial" w:cs="Arial"/>
                <w:color w:val="1D1D1B"/>
                <w:sz w:val="16"/>
                <w:szCs w:val="16"/>
                <w:lang w:eastAsia="ru-RU"/>
              </w:rPr>
            </w:pPr>
            <w:r w:rsidRPr="00E50110">
              <w:rPr>
                <w:rFonts w:ascii="Arial" w:eastAsia="Times New Roman" w:hAnsi="Arial" w:cs="Arial"/>
                <w:bCs/>
                <w:color w:val="1D1D1B"/>
                <w:sz w:val="16"/>
                <w:szCs w:val="16"/>
                <w:lang w:eastAsia="ru-RU"/>
              </w:rPr>
              <w:t>Вращение скакалки с прыжками поочередно на правой и левой ноге. </w:t>
            </w:r>
            <w:r w:rsidRPr="00E50110">
              <w:rPr>
                <w:rFonts w:ascii="Arial" w:eastAsia="Times New Roman" w:hAnsi="Arial" w:cs="Arial"/>
                <w:color w:val="1D1D1B"/>
                <w:sz w:val="16"/>
                <w:szCs w:val="16"/>
                <w:lang w:eastAsia="ru-RU"/>
              </w:rPr>
              <w:t>Сложите скакалку вдвое. Вращайте её кистью руки и одновременно подпрыгивайте поочередно на одной и на другой ноге. При каждом прыжке скакалка должна касаться пола. Выполняйте данное упра</w:t>
            </w:r>
            <w:r w:rsidRPr="00E50110">
              <w:rPr>
                <w:rFonts w:ascii="Arial" w:eastAsia="Times New Roman" w:hAnsi="Arial" w:cs="Arial"/>
                <w:color w:val="1D1D1B"/>
                <w:sz w:val="16"/>
                <w:szCs w:val="16"/>
                <w:lang w:eastAsia="ru-RU"/>
              </w:rPr>
              <w:t>ж</w:t>
            </w:r>
            <w:r w:rsidRPr="00E50110">
              <w:rPr>
                <w:rFonts w:ascii="Arial" w:eastAsia="Times New Roman" w:hAnsi="Arial" w:cs="Arial"/>
                <w:color w:val="1D1D1B"/>
                <w:sz w:val="16"/>
                <w:szCs w:val="16"/>
                <w:lang w:eastAsia="ru-RU"/>
              </w:rPr>
              <w:t>нение для правой и левой руки.</w:t>
            </w:r>
          </w:p>
          <w:p w:rsidR="00E50110" w:rsidRPr="00E50110" w:rsidRDefault="00E50110" w:rsidP="00E50110">
            <w:pPr>
              <w:shd w:val="clear" w:color="auto" w:fill="FFFFFF"/>
              <w:spacing w:before="100" w:beforeAutospacing="1" w:after="186"/>
              <w:rPr>
                <w:rFonts w:ascii="Arial" w:eastAsia="Times New Roman" w:hAnsi="Arial" w:cs="Arial"/>
                <w:color w:val="1D1D1B"/>
                <w:sz w:val="16"/>
                <w:szCs w:val="16"/>
                <w:lang w:eastAsia="ru-RU"/>
              </w:rPr>
            </w:pPr>
            <w:r w:rsidRPr="00E50110">
              <w:rPr>
                <w:rFonts w:ascii="Arial" w:eastAsia="Times New Roman" w:hAnsi="Arial" w:cs="Arial"/>
                <w:bCs/>
                <w:color w:val="1D1D1B"/>
                <w:sz w:val="16"/>
                <w:szCs w:val="16"/>
                <w:lang w:eastAsia="ru-RU"/>
              </w:rPr>
              <w:t>Прыжки через скакалку на месте на двух ногах. </w:t>
            </w:r>
            <w:proofErr w:type="gramStart"/>
            <w:r w:rsidRPr="00E50110">
              <w:rPr>
                <w:rFonts w:ascii="Arial" w:eastAsia="Times New Roman" w:hAnsi="Arial" w:cs="Arial"/>
                <w:color w:val="1D1D1B"/>
                <w:sz w:val="16"/>
                <w:szCs w:val="16"/>
                <w:lang w:eastAsia="ru-RU"/>
              </w:rPr>
              <w:t>Возьмите один конец скакалки в правую руку, другой – в левую.</w:t>
            </w:r>
            <w:proofErr w:type="gramEnd"/>
            <w:r w:rsidRPr="00E50110">
              <w:rPr>
                <w:rFonts w:ascii="Arial" w:eastAsia="Times New Roman" w:hAnsi="Arial" w:cs="Arial"/>
                <w:color w:val="1D1D1B"/>
                <w:sz w:val="16"/>
                <w:szCs w:val="16"/>
                <w:lang w:eastAsia="ru-RU"/>
              </w:rPr>
              <w:t xml:space="preserve"> Проверьте длину скакалки: встаньте на середину скакалки и потяните за ручки вверх. Скакалка не должна быть выше уровня плеч. Держите скакалку на уровне пояса. Выполняйте прыжок вверх на двух ногах, одновременно вращая скакалку. Во время прыжка скакалка должна касаться пола, а во время приземления – быть над головой. При прыжке о</w:t>
            </w:r>
            <w:r w:rsidRPr="00E50110">
              <w:rPr>
                <w:rFonts w:ascii="Arial" w:eastAsia="Times New Roman" w:hAnsi="Arial" w:cs="Arial"/>
                <w:color w:val="1D1D1B"/>
                <w:sz w:val="16"/>
                <w:szCs w:val="16"/>
                <w:lang w:eastAsia="ru-RU"/>
              </w:rPr>
              <w:t>т</w:t>
            </w:r>
            <w:r w:rsidRPr="00E50110">
              <w:rPr>
                <w:rFonts w:ascii="Arial" w:eastAsia="Times New Roman" w:hAnsi="Arial" w:cs="Arial"/>
                <w:color w:val="1D1D1B"/>
                <w:sz w:val="16"/>
                <w:szCs w:val="16"/>
                <w:lang w:eastAsia="ru-RU"/>
              </w:rPr>
              <w:t>талкивайтесь подушечками пальцев ног, немного сгибая колени при отталкивании, держите спину ровно.</w:t>
            </w:r>
          </w:p>
          <w:p w:rsidR="00E50110" w:rsidRPr="00E50110" w:rsidRDefault="00E50110" w:rsidP="00E50110">
            <w:pPr>
              <w:shd w:val="clear" w:color="auto" w:fill="FFFFFF"/>
              <w:spacing w:before="100" w:beforeAutospacing="1" w:after="186"/>
              <w:rPr>
                <w:rFonts w:ascii="Arial" w:eastAsia="Times New Roman" w:hAnsi="Arial" w:cs="Arial"/>
                <w:color w:val="1D1D1B"/>
                <w:sz w:val="16"/>
                <w:szCs w:val="16"/>
                <w:lang w:eastAsia="ru-RU"/>
              </w:rPr>
            </w:pPr>
            <w:r w:rsidRPr="00E50110">
              <w:rPr>
                <w:rFonts w:ascii="Arial" w:eastAsia="Times New Roman" w:hAnsi="Arial" w:cs="Arial"/>
                <w:bCs/>
                <w:color w:val="1D1D1B"/>
                <w:sz w:val="16"/>
                <w:szCs w:val="16"/>
                <w:lang w:eastAsia="ru-RU"/>
              </w:rPr>
              <w:t>Прыжки через скакалку на месте поочередно на правой и левой ноге. </w:t>
            </w:r>
            <w:r w:rsidRPr="00E50110">
              <w:rPr>
                <w:rFonts w:ascii="Arial" w:eastAsia="Times New Roman" w:hAnsi="Arial" w:cs="Arial"/>
                <w:color w:val="1D1D1B"/>
                <w:sz w:val="16"/>
                <w:szCs w:val="16"/>
                <w:lang w:eastAsia="ru-RU"/>
              </w:rPr>
              <w:t>Выполняйте прыжки через скакалку, но подпрыгивайте уже не двумя ногами вместе, а поочередно сначала на о</w:t>
            </w:r>
            <w:r w:rsidRPr="00E50110">
              <w:rPr>
                <w:rFonts w:ascii="Arial" w:eastAsia="Times New Roman" w:hAnsi="Arial" w:cs="Arial"/>
                <w:color w:val="1D1D1B"/>
                <w:sz w:val="16"/>
                <w:szCs w:val="16"/>
                <w:lang w:eastAsia="ru-RU"/>
              </w:rPr>
              <w:t>д</w:t>
            </w:r>
            <w:r w:rsidRPr="00E50110">
              <w:rPr>
                <w:rFonts w:ascii="Arial" w:eastAsia="Times New Roman" w:hAnsi="Arial" w:cs="Arial"/>
                <w:color w:val="1D1D1B"/>
                <w:sz w:val="16"/>
                <w:szCs w:val="16"/>
                <w:lang w:eastAsia="ru-RU"/>
              </w:rPr>
              <w:t>ной ноге, потом на другой. Постепенно увеличивайте темп упражнения.</w:t>
            </w:r>
          </w:p>
          <w:p w:rsidR="00E50110" w:rsidRPr="00E50110" w:rsidRDefault="00E50110" w:rsidP="00E50110">
            <w:pPr>
              <w:pStyle w:val="a5"/>
              <w:numPr>
                <w:ilvl w:val="0"/>
                <w:numId w:val="26"/>
              </w:numPr>
              <w:rPr>
                <w:rFonts w:eastAsia="Times New Roman" w:cs="Times New Roman"/>
                <w:b/>
                <w:sz w:val="20"/>
                <w:szCs w:val="20"/>
                <w:lang w:eastAsia="ru-RU"/>
              </w:rPr>
            </w:pPr>
          </w:p>
        </w:tc>
        <w:tc>
          <w:tcPr>
            <w:tcW w:w="1942" w:type="dxa"/>
          </w:tcPr>
          <w:p w:rsidR="0094493E" w:rsidRPr="0094493E" w:rsidRDefault="0094493E" w:rsidP="00CB4701">
            <w:pPr>
              <w:jc w:val="center"/>
              <w:rPr>
                <w:sz w:val="24"/>
                <w:szCs w:val="24"/>
              </w:rPr>
            </w:pPr>
          </w:p>
        </w:tc>
      </w:tr>
      <w:tr w:rsidR="0094493E" w:rsidRPr="0094493E" w:rsidTr="00E50110">
        <w:tc>
          <w:tcPr>
            <w:tcW w:w="1085" w:type="dxa"/>
          </w:tcPr>
          <w:p w:rsidR="0094493E" w:rsidRPr="0094493E" w:rsidRDefault="00864968" w:rsidP="00CB4701">
            <w:pPr>
              <w:jc w:val="center"/>
              <w:rPr>
                <w:sz w:val="24"/>
                <w:szCs w:val="24"/>
              </w:rPr>
            </w:pPr>
            <w:r>
              <w:rPr>
                <w:sz w:val="24"/>
                <w:szCs w:val="24"/>
              </w:rPr>
              <w:lastRenderedPageBreak/>
              <w:t>08.05.</w:t>
            </w:r>
          </w:p>
        </w:tc>
        <w:tc>
          <w:tcPr>
            <w:tcW w:w="2219" w:type="dxa"/>
          </w:tcPr>
          <w:p w:rsidR="0094493E" w:rsidRPr="0094493E" w:rsidRDefault="00810CF6" w:rsidP="00CB4701">
            <w:pPr>
              <w:jc w:val="center"/>
              <w:rPr>
                <w:sz w:val="24"/>
                <w:szCs w:val="24"/>
              </w:rPr>
            </w:pPr>
            <w:r>
              <w:rPr>
                <w:sz w:val="24"/>
                <w:szCs w:val="24"/>
              </w:rPr>
              <w:t>Комплекс ОРУ</w:t>
            </w:r>
          </w:p>
        </w:tc>
        <w:tc>
          <w:tcPr>
            <w:tcW w:w="3188" w:type="dxa"/>
          </w:tcPr>
          <w:p w:rsidR="0094493E" w:rsidRPr="0094493E" w:rsidRDefault="0094493E" w:rsidP="00CB4701">
            <w:pPr>
              <w:jc w:val="center"/>
              <w:rPr>
                <w:sz w:val="24"/>
                <w:szCs w:val="24"/>
              </w:rPr>
            </w:pPr>
          </w:p>
        </w:tc>
        <w:tc>
          <w:tcPr>
            <w:tcW w:w="6634" w:type="dxa"/>
          </w:tcPr>
          <w:p w:rsidR="0094493E" w:rsidRPr="0094493E" w:rsidRDefault="00810CF6" w:rsidP="00810CF6">
            <w:pPr>
              <w:rPr>
                <w:sz w:val="24"/>
                <w:szCs w:val="24"/>
              </w:rPr>
            </w:pPr>
            <w:r>
              <w:rPr>
                <w:sz w:val="24"/>
                <w:szCs w:val="24"/>
              </w:rPr>
              <w:t>Тот же</w:t>
            </w:r>
          </w:p>
        </w:tc>
        <w:tc>
          <w:tcPr>
            <w:tcW w:w="1942" w:type="dxa"/>
          </w:tcPr>
          <w:p w:rsidR="0094493E" w:rsidRPr="0094493E" w:rsidRDefault="0094493E" w:rsidP="00CB4701">
            <w:pPr>
              <w:jc w:val="center"/>
              <w:rPr>
                <w:sz w:val="24"/>
                <w:szCs w:val="24"/>
              </w:rPr>
            </w:pPr>
          </w:p>
        </w:tc>
      </w:tr>
    </w:tbl>
    <w:p w:rsidR="0094493E" w:rsidRPr="00F404D2" w:rsidRDefault="0094493E" w:rsidP="00810CF6">
      <w:pPr>
        <w:rPr>
          <w:b/>
          <w:sz w:val="32"/>
          <w:szCs w:val="32"/>
        </w:rPr>
      </w:pPr>
    </w:p>
    <w:sectPr w:rsidR="0094493E" w:rsidRPr="00F404D2" w:rsidSect="00F404D2">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94F"/>
    <w:multiLevelType w:val="hybridMultilevel"/>
    <w:tmpl w:val="0CEE5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01AEB"/>
    <w:multiLevelType w:val="hybridMultilevel"/>
    <w:tmpl w:val="C7FCB9F2"/>
    <w:lvl w:ilvl="0" w:tplc="8738E8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276089"/>
    <w:multiLevelType w:val="hybridMultilevel"/>
    <w:tmpl w:val="C4962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512A"/>
    <w:multiLevelType w:val="multilevel"/>
    <w:tmpl w:val="EF7E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47734"/>
    <w:multiLevelType w:val="hybridMultilevel"/>
    <w:tmpl w:val="4A3C6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A13D4"/>
    <w:multiLevelType w:val="hybridMultilevel"/>
    <w:tmpl w:val="04220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35C46"/>
    <w:multiLevelType w:val="hybridMultilevel"/>
    <w:tmpl w:val="F8964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954338"/>
    <w:multiLevelType w:val="multilevel"/>
    <w:tmpl w:val="E598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D635E2"/>
    <w:multiLevelType w:val="hybridMultilevel"/>
    <w:tmpl w:val="0890EC46"/>
    <w:lvl w:ilvl="0" w:tplc="23B2C19C">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8D5B30"/>
    <w:multiLevelType w:val="hybridMultilevel"/>
    <w:tmpl w:val="7C02EBFA"/>
    <w:lvl w:ilvl="0" w:tplc="CDBEA4CA">
      <w:start w:val="1"/>
      <w:numFmt w:val="decimal"/>
      <w:lvlText w:val="%1."/>
      <w:lvlJc w:val="left"/>
      <w:pPr>
        <w:ind w:left="1517" w:hanging="360"/>
      </w:pPr>
      <w:rPr>
        <w:rFonts w:hint="default"/>
      </w:rPr>
    </w:lvl>
    <w:lvl w:ilvl="1" w:tplc="04190019" w:tentative="1">
      <w:start w:val="1"/>
      <w:numFmt w:val="lowerLetter"/>
      <w:lvlText w:val="%2."/>
      <w:lvlJc w:val="left"/>
      <w:pPr>
        <w:ind w:left="2237" w:hanging="360"/>
      </w:pPr>
    </w:lvl>
    <w:lvl w:ilvl="2" w:tplc="0419001B" w:tentative="1">
      <w:start w:val="1"/>
      <w:numFmt w:val="lowerRoman"/>
      <w:lvlText w:val="%3."/>
      <w:lvlJc w:val="right"/>
      <w:pPr>
        <w:ind w:left="2957" w:hanging="180"/>
      </w:pPr>
    </w:lvl>
    <w:lvl w:ilvl="3" w:tplc="0419000F" w:tentative="1">
      <w:start w:val="1"/>
      <w:numFmt w:val="decimal"/>
      <w:lvlText w:val="%4."/>
      <w:lvlJc w:val="left"/>
      <w:pPr>
        <w:ind w:left="3677" w:hanging="360"/>
      </w:pPr>
    </w:lvl>
    <w:lvl w:ilvl="4" w:tplc="04190019" w:tentative="1">
      <w:start w:val="1"/>
      <w:numFmt w:val="lowerLetter"/>
      <w:lvlText w:val="%5."/>
      <w:lvlJc w:val="left"/>
      <w:pPr>
        <w:ind w:left="4397" w:hanging="360"/>
      </w:pPr>
    </w:lvl>
    <w:lvl w:ilvl="5" w:tplc="0419001B" w:tentative="1">
      <w:start w:val="1"/>
      <w:numFmt w:val="lowerRoman"/>
      <w:lvlText w:val="%6."/>
      <w:lvlJc w:val="right"/>
      <w:pPr>
        <w:ind w:left="5117" w:hanging="180"/>
      </w:pPr>
    </w:lvl>
    <w:lvl w:ilvl="6" w:tplc="0419000F" w:tentative="1">
      <w:start w:val="1"/>
      <w:numFmt w:val="decimal"/>
      <w:lvlText w:val="%7."/>
      <w:lvlJc w:val="left"/>
      <w:pPr>
        <w:ind w:left="5837" w:hanging="360"/>
      </w:pPr>
    </w:lvl>
    <w:lvl w:ilvl="7" w:tplc="04190019" w:tentative="1">
      <w:start w:val="1"/>
      <w:numFmt w:val="lowerLetter"/>
      <w:lvlText w:val="%8."/>
      <w:lvlJc w:val="left"/>
      <w:pPr>
        <w:ind w:left="6557" w:hanging="360"/>
      </w:pPr>
    </w:lvl>
    <w:lvl w:ilvl="8" w:tplc="0419001B" w:tentative="1">
      <w:start w:val="1"/>
      <w:numFmt w:val="lowerRoman"/>
      <w:lvlText w:val="%9."/>
      <w:lvlJc w:val="right"/>
      <w:pPr>
        <w:ind w:left="7277" w:hanging="180"/>
      </w:pPr>
    </w:lvl>
  </w:abstractNum>
  <w:abstractNum w:abstractNumId="10">
    <w:nsid w:val="27BE70C4"/>
    <w:multiLevelType w:val="hybridMultilevel"/>
    <w:tmpl w:val="9DE6E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1364BF"/>
    <w:multiLevelType w:val="hybridMultilevel"/>
    <w:tmpl w:val="354628DE"/>
    <w:lvl w:ilvl="0" w:tplc="5A9ED962">
      <w:start w:val="1"/>
      <w:numFmt w:val="decimal"/>
      <w:lvlText w:val="%1."/>
      <w:lvlJc w:val="left"/>
      <w:pPr>
        <w:ind w:left="1157" w:hanging="360"/>
      </w:pPr>
      <w:rPr>
        <w:rFonts w:hint="default"/>
      </w:rPr>
    </w:lvl>
    <w:lvl w:ilvl="1" w:tplc="04190019" w:tentative="1">
      <w:start w:val="1"/>
      <w:numFmt w:val="lowerLetter"/>
      <w:lvlText w:val="%2."/>
      <w:lvlJc w:val="left"/>
      <w:pPr>
        <w:ind w:left="1877" w:hanging="360"/>
      </w:pPr>
    </w:lvl>
    <w:lvl w:ilvl="2" w:tplc="0419001B" w:tentative="1">
      <w:start w:val="1"/>
      <w:numFmt w:val="lowerRoman"/>
      <w:lvlText w:val="%3."/>
      <w:lvlJc w:val="right"/>
      <w:pPr>
        <w:ind w:left="2597" w:hanging="180"/>
      </w:pPr>
    </w:lvl>
    <w:lvl w:ilvl="3" w:tplc="0419000F" w:tentative="1">
      <w:start w:val="1"/>
      <w:numFmt w:val="decimal"/>
      <w:lvlText w:val="%4."/>
      <w:lvlJc w:val="left"/>
      <w:pPr>
        <w:ind w:left="3317" w:hanging="360"/>
      </w:pPr>
    </w:lvl>
    <w:lvl w:ilvl="4" w:tplc="04190019" w:tentative="1">
      <w:start w:val="1"/>
      <w:numFmt w:val="lowerLetter"/>
      <w:lvlText w:val="%5."/>
      <w:lvlJc w:val="left"/>
      <w:pPr>
        <w:ind w:left="4037" w:hanging="360"/>
      </w:pPr>
    </w:lvl>
    <w:lvl w:ilvl="5" w:tplc="0419001B" w:tentative="1">
      <w:start w:val="1"/>
      <w:numFmt w:val="lowerRoman"/>
      <w:lvlText w:val="%6."/>
      <w:lvlJc w:val="right"/>
      <w:pPr>
        <w:ind w:left="4757" w:hanging="180"/>
      </w:pPr>
    </w:lvl>
    <w:lvl w:ilvl="6" w:tplc="0419000F" w:tentative="1">
      <w:start w:val="1"/>
      <w:numFmt w:val="decimal"/>
      <w:lvlText w:val="%7."/>
      <w:lvlJc w:val="left"/>
      <w:pPr>
        <w:ind w:left="5477" w:hanging="360"/>
      </w:pPr>
    </w:lvl>
    <w:lvl w:ilvl="7" w:tplc="04190019" w:tentative="1">
      <w:start w:val="1"/>
      <w:numFmt w:val="lowerLetter"/>
      <w:lvlText w:val="%8."/>
      <w:lvlJc w:val="left"/>
      <w:pPr>
        <w:ind w:left="6197" w:hanging="360"/>
      </w:pPr>
    </w:lvl>
    <w:lvl w:ilvl="8" w:tplc="0419001B" w:tentative="1">
      <w:start w:val="1"/>
      <w:numFmt w:val="lowerRoman"/>
      <w:lvlText w:val="%9."/>
      <w:lvlJc w:val="right"/>
      <w:pPr>
        <w:ind w:left="6917" w:hanging="180"/>
      </w:pPr>
    </w:lvl>
  </w:abstractNum>
  <w:abstractNum w:abstractNumId="12">
    <w:nsid w:val="38E0172B"/>
    <w:multiLevelType w:val="hybridMultilevel"/>
    <w:tmpl w:val="C358B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C6111F"/>
    <w:multiLevelType w:val="hybridMultilevel"/>
    <w:tmpl w:val="86026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E35B4A"/>
    <w:multiLevelType w:val="hybridMultilevel"/>
    <w:tmpl w:val="211A6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E31358"/>
    <w:multiLevelType w:val="hybridMultilevel"/>
    <w:tmpl w:val="42B8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440121"/>
    <w:multiLevelType w:val="hybridMultilevel"/>
    <w:tmpl w:val="8594F02E"/>
    <w:lvl w:ilvl="0" w:tplc="8B54C12E">
      <w:start w:val="1"/>
      <w:numFmt w:val="decimal"/>
      <w:lvlText w:val="%1."/>
      <w:lvlJc w:val="left"/>
      <w:pPr>
        <w:ind w:left="797" w:hanging="360"/>
      </w:pPr>
      <w:rPr>
        <w:rFonts w:hint="default"/>
      </w:r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17">
    <w:nsid w:val="51F15373"/>
    <w:multiLevelType w:val="hybridMultilevel"/>
    <w:tmpl w:val="29088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8D41D9"/>
    <w:multiLevelType w:val="hybridMultilevel"/>
    <w:tmpl w:val="29088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1E3D84"/>
    <w:multiLevelType w:val="hybridMultilevel"/>
    <w:tmpl w:val="BB7A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F7014B"/>
    <w:multiLevelType w:val="hybridMultilevel"/>
    <w:tmpl w:val="088E7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2165E1"/>
    <w:multiLevelType w:val="hybridMultilevel"/>
    <w:tmpl w:val="29088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286A26"/>
    <w:multiLevelType w:val="hybridMultilevel"/>
    <w:tmpl w:val="C358B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CB5C41"/>
    <w:multiLevelType w:val="multilevel"/>
    <w:tmpl w:val="F26E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806F23"/>
    <w:multiLevelType w:val="hybridMultilevel"/>
    <w:tmpl w:val="76EA7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134A33"/>
    <w:multiLevelType w:val="multilevel"/>
    <w:tmpl w:val="993A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6153B6"/>
    <w:multiLevelType w:val="multilevel"/>
    <w:tmpl w:val="7B08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CF0CC1"/>
    <w:multiLevelType w:val="multilevel"/>
    <w:tmpl w:val="5082F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4D1176"/>
    <w:multiLevelType w:val="multilevel"/>
    <w:tmpl w:val="3266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6"/>
  </w:num>
  <w:num w:numId="4">
    <w:abstractNumId w:val="11"/>
  </w:num>
  <w:num w:numId="5">
    <w:abstractNumId w:val="9"/>
  </w:num>
  <w:num w:numId="6">
    <w:abstractNumId w:val="22"/>
  </w:num>
  <w:num w:numId="7">
    <w:abstractNumId w:val="12"/>
  </w:num>
  <w:num w:numId="8">
    <w:abstractNumId w:val="5"/>
  </w:num>
  <w:num w:numId="9">
    <w:abstractNumId w:val="10"/>
  </w:num>
  <w:num w:numId="10">
    <w:abstractNumId w:val="17"/>
  </w:num>
  <w:num w:numId="11">
    <w:abstractNumId w:val="18"/>
  </w:num>
  <w:num w:numId="12">
    <w:abstractNumId w:val="7"/>
  </w:num>
  <w:num w:numId="13">
    <w:abstractNumId w:val="21"/>
  </w:num>
  <w:num w:numId="14">
    <w:abstractNumId w:val="13"/>
  </w:num>
  <w:num w:numId="15">
    <w:abstractNumId w:val="6"/>
  </w:num>
  <w:num w:numId="16">
    <w:abstractNumId w:val="1"/>
  </w:num>
  <w:num w:numId="17">
    <w:abstractNumId w:val="14"/>
  </w:num>
  <w:num w:numId="18">
    <w:abstractNumId w:val="23"/>
  </w:num>
  <w:num w:numId="19">
    <w:abstractNumId w:val="25"/>
  </w:num>
  <w:num w:numId="20">
    <w:abstractNumId w:val="20"/>
  </w:num>
  <w:num w:numId="21">
    <w:abstractNumId w:val="2"/>
  </w:num>
  <w:num w:numId="22">
    <w:abstractNumId w:val="15"/>
  </w:num>
  <w:num w:numId="23">
    <w:abstractNumId w:val="26"/>
  </w:num>
  <w:num w:numId="24">
    <w:abstractNumId w:val="3"/>
  </w:num>
  <w:num w:numId="25">
    <w:abstractNumId w:val="19"/>
  </w:num>
  <w:num w:numId="26">
    <w:abstractNumId w:val="24"/>
  </w:num>
  <w:num w:numId="27">
    <w:abstractNumId w:val="28"/>
  </w:num>
  <w:num w:numId="28">
    <w:abstractNumId w:val="8"/>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autoHyphenation/>
  <w:hyphenationZone w:val="142"/>
  <w:drawingGridHorizontalSpacing w:val="110"/>
  <w:displayHorizontalDrawingGridEvery w:val="2"/>
  <w:characterSpacingControl w:val="doNotCompress"/>
  <w:compat/>
  <w:rsids>
    <w:rsidRoot w:val="00F404D2"/>
    <w:rsid w:val="00036028"/>
    <w:rsid w:val="001005B1"/>
    <w:rsid w:val="00151D4C"/>
    <w:rsid w:val="00272FDA"/>
    <w:rsid w:val="00293AA7"/>
    <w:rsid w:val="002F5E71"/>
    <w:rsid w:val="003B20A8"/>
    <w:rsid w:val="003C7106"/>
    <w:rsid w:val="004132D2"/>
    <w:rsid w:val="004661D5"/>
    <w:rsid w:val="004F63A3"/>
    <w:rsid w:val="00515F34"/>
    <w:rsid w:val="005268C8"/>
    <w:rsid w:val="00560D8F"/>
    <w:rsid w:val="00653E7A"/>
    <w:rsid w:val="00706AD1"/>
    <w:rsid w:val="00721F39"/>
    <w:rsid w:val="00774474"/>
    <w:rsid w:val="00810CF6"/>
    <w:rsid w:val="00835EC7"/>
    <w:rsid w:val="008564BC"/>
    <w:rsid w:val="00864968"/>
    <w:rsid w:val="008D2139"/>
    <w:rsid w:val="008E216F"/>
    <w:rsid w:val="0094493E"/>
    <w:rsid w:val="00985E02"/>
    <w:rsid w:val="009A2FB9"/>
    <w:rsid w:val="009D0D88"/>
    <w:rsid w:val="00AB5864"/>
    <w:rsid w:val="00B95D83"/>
    <w:rsid w:val="00BB7C2B"/>
    <w:rsid w:val="00BC4FF8"/>
    <w:rsid w:val="00C13D34"/>
    <w:rsid w:val="00C24132"/>
    <w:rsid w:val="00C54A84"/>
    <w:rsid w:val="00C67EB0"/>
    <w:rsid w:val="00C83524"/>
    <w:rsid w:val="00CB4701"/>
    <w:rsid w:val="00CE6AE6"/>
    <w:rsid w:val="00D37A3D"/>
    <w:rsid w:val="00D6701A"/>
    <w:rsid w:val="00DF44AD"/>
    <w:rsid w:val="00E050A7"/>
    <w:rsid w:val="00E05991"/>
    <w:rsid w:val="00E50110"/>
    <w:rsid w:val="00E9419C"/>
    <w:rsid w:val="00EE0551"/>
    <w:rsid w:val="00EE37A8"/>
    <w:rsid w:val="00F12FED"/>
    <w:rsid w:val="00F404D2"/>
    <w:rsid w:val="00F5791E"/>
    <w:rsid w:val="00F64A02"/>
    <w:rsid w:val="00FF4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864"/>
  </w:style>
  <w:style w:type="paragraph" w:styleId="1">
    <w:name w:val="heading 1"/>
    <w:basedOn w:val="a"/>
    <w:link w:val="10"/>
    <w:uiPriority w:val="9"/>
    <w:qFormat/>
    <w:rsid w:val="008E21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268C8"/>
    <w:rPr>
      <w:color w:val="0000FF" w:themeColor="hyperlink"/>
      <w:u w:val="single"/>
    </w:rPr>
  </w:style>
  <w:style w:type="paragraph" w:styleId="a5">
    <w:name w:val="List Paragraph"/>
    <w:basedOn w:val="a"/>
    <w:uiPriority w:val="34"/>
    <w:qFormat/>
    <w:rsid w:val="005268C8"/>
    <w:pPr>
      <w:ind w:left="720"/>
      <w:contextualSpacing/>
    </w:pPr>
  </w:style>
  <w:style w:type="character" w:customStyle="1" w:styleId="10">
    <w:name w:val="Заголовок 1 Знак"/>
    <w:basedOn w:val="a0"/>
    <w:link w:val="1"/>
    <w:uiPriority w:val="9"/>
    <w:rsid w:val="008E216F"/>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C241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A2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A2FB9"/>
  </w:style>
  <w:style w:type="character" w:customStyle="1" w:styleId="c0">
    <w:name w:val="c0"/>
    <w:basedOn w:val="a0"/>
    <w:rsid w:val="00CB4701"/>
  </w:style>
  <w:style w:type="paragraph" w:customStyle="1" w:styleId="c1">
    <w:name w:val="c1"/>
    <w:basedOn w:val="a"/>
    <w:rsid w:val="00CB4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DF44AD"/>
    <w:rPr>
      <w:i/>
      <w:iCs/>
    </w:rPr>
  </w:style>
  <w:style w:type="character" w:customStyle="1" w:styleId="c2">
    <w:name w:val="c2"/>
    <w:basedOn w:val="a0"/>
    <w:rsid w:val="00CE6AE6"/>
  </w:style>
  <w:style w:type="paragraph" w:styleId="a8">
    <w:name w:val="Balloon Text"/>
    <w:basedOn w:val="a"/>
    <w:link w:val="a9"/>
    <w:uiPriority w:val="99"/>
    <w:semiHidden/>
    <w:unhideWhenUsed/>
    <w:rsid w:val="00FF41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4115"/>
    <w:rPr>
      <w:rFonts w:ascii="Tahoma" w:hAnsi="Tahoma" w:cs="Tahoma"/>
      <w:sz w:val="16"/>
      <w:szCs w:val="16"/>
    </w:rPr>
  </w:style>
  <w:style w:type="character" w:customStyle="1" w:styleId="c6">
    <w:name w:val="c6"/>
    <w:basedOn w:val="a0"/>
    <w:rsid w:val="00FF4115"/>
  </w:style>
  <w:style w:type="paragraph" w:customStyle="1" w:styleId="c7">
    <w:name w:val="c7"/>
    <w:basedOn w:val="a"/>
    <w:rsid w:val="00810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10CF6"/>
  </w:style>
</w:styles>
</file>

<file path=word/webSettings.xml><?xml version="1.0" encoding="utf-8"?>
<w:webSettings xmlns:r="http://schemas.openxmlformats.org/officeDocument/2006/relationships" xmlns:w="http://schemas.openxmlformats.org/wordprocessingml/2006/main">
  <w:divs>
    <w:div w:id="61490715">
      <w:bodyDiv w:val="1"/>
      <w:marLeft w:val="0"/>
      <w:marRight w:val="0"/>
      <w:marTop w:val="0"/>
      <w:marBottom w:val="0"/>
      <w:divBdr>
        <w:top w:val="none" w:sz="0" w:space="0" w:color="auto"/>
        <w:left w:val="none" w:sz="0" w:space="0" w:color="auto"/>
        <w:bottom w:val="none" w:sz="0" w:space="0" w:color="auto"/>
        <w:right w:val="none" w:sz="0" w:space="0" w:color="auto"/>
      </w:divBdr>
    </w:div>
    <w:div w:id="154224336">
      <w:bodyDiv w:val="1"/>
      <w:marLeft w:val="0"/>
      <w:marRight w:val="0"/>
      <w:marTop w:val="0"/>
      <w:marBottom w:val="0"/>
      <w:divBdr>
        <w:top w:val="none" w:sz="0" w:space="0" w:color="auto"/>
        <w:left w:val="none" w:sz="0" w:space="0" w:color="auto"/>
        <w:bottom w:val="none" w:sz="0" w:space="0" w:color="auto"/>
        <w:right w:val="none" w:sz="0" w:space="0" w:color="auto"/>
      </w:divBdr>
    </w:div>
    <w:div w:id="582883251">
      <w:bodyDiv w:val="1"/>
      <w:marLeft w:val="0"/>
      <w:marRight w:val="0"/>
      <w:marTop w:val="0"/>
      <w:marBottom w:val="0"/>
      <w:divBdr>
        <w:top w:val="none" w:sz="0" w:space="0" w:color="auto"/>
        <w:left w:val="none" w:sz="0" w:space="0" w:color="auto"/>
        <w:bottom w:val="none" w:sz="0" w:space="0" w:color="auto"/>
        <w:right w:val="none" w:sz="0" w:space="0" w:color="auto"/>
      </w:divBdr>
    </w:div>
    <w:div w:id="600341096">
      <w:bodyDiv w:val="1"/>
      <w:marLeft w:val="0"/>
      <w:marRight w:val="0"/>
      <w:marTop w:val="0"/>
      <w:marBottom w:val="0"/>
      <w:divBdr>
        <w:top w:val="none" w:sz="0" w:space="0" w:color="auto"/>
        <w:left w:val="none" w:sz="0" w:space="0" w:color="auto"/>
        <w:bottom w:val="none" w:sz="0" w:space="0" w:color="auto"/>
        <w:right w:val="none" w:sz="0" w:space="0" w:color="auto"/>
      </w:divBdr>
    </w:div>
    <w:div w:id="632979121">
      <w:bodyDiv w:val="1"/>
      <w:marLeft w:val="0"/>
      <w:marRight w:val="0"/>
      <w:marTop w:val="0"/>
      <w:marBottom w:val="0"/>
      <w:divBdr>
        <w:top w:val="none" w:sz="0" w:space="0" w:color="auto"/>
        <w:left w:val="none" w:sz="0" w:space="0" w:color="auto"/>
        <w:bottom w:val="none" w:sz="0" w:space="0" w:color="auto"/>
        <w:right w:val="none" w:sz="0" w:space="0" w:color="auto"/>
      </w:divBdr>
      <w:divsChild>
        <w:div w:id="1843542525">
          <w:marLeft w:val="0"/>
          <w:marRight w:val="0"/>
          <w:marTop w:val="0"/>
          <w:marBottom w:val="334"/>
          <w:divBdr>
            <w:top w:val="none" w:sz="0" w:space="0" w:color="auto"/>
            <w:left w:val="none" w:sz="0" w:space="0" w:color="auto"/>
            <w:bottom w:val="none" w:sz="0" w:space="0" w:color="auto"/>
            <w:right w:val="none" w:sz="0" w:space="0" w:color="auto"/>
          </w:divBdr>
        </w:div>
        <w:div w:id="1111632166">
          <w:marLeft w:val="0"/>
          <w:marRight w:val="0"/>
          <w:marTop w:val="0"/>
          <w:marBottom w:val="186"/>
          <w:divBdr>
            <w:top w:val="none" w:sz="0" w:space="0" w:color="auto"/>
            <w:left w:val="none" w:sz="0" w:space="0" w:color="auto"/>
            <w:bottom w:val="none" w:sz="0" w:space="0" w:color="auto"/>
            <w:right w:val="none" w:sz="0" w:space="0" w:color="auto"/>
          </w:divBdr>
        </w:div>
      </w:divsChild>
    </w:div>
    <w:div w:id="641470609">
      <w:bodyDiv w:val="1"/>
      <w:marLeft w:val="0"/>
      <w:marRight w:val="0"/>
      <w:marTop w:val="0"/>
      <w:marBottom w:val="0"/>
      <w:divBdr>
        <w:top w:val="none" w:sz="0" w:space="0" w:color="auto"/>
        <w:left w:val="none" w:sz="0" w:space="0" w:color="auto"/>
        <w:bottom w:val="none" w:sz="0" w:space="0" w:color="auto"/>
        <w:right w:val="none" w:sz="0" w:space="0" w:color="auto"/>
      </w:divBdr>
    </w:div>
    <w:div w:id="754740515">
      <w:bodyDiv w:val="1"/>
      <w:marLeft w:val="0"/>
      <w:marRight w:val="0"/>
      <w:marTop w:val="0"/>
      <w:marBottom w:val="0"/>
      <w:divBdr>
        <w:top w:val="none" w:sz="0" w:space="0" w:color="auto"/>
        <w:left w:val="none" w:sz="0" w:space="0" w:color="auto"/>
        <w:bottom w:val="none" w:sz="0" w:space="0" w:color="auto"/>
        <w:right w:val="none" w:sz="0" w:space="0" w:color="auto"/>
      </w:divBdr>
    </w:div>
    <w:div w:id="982269181">
      <w:bodyDiv w:val="1"/>
      <w:marLeft w:val="0"/>
      <w:marRight w:val="0"/>
      <w:marTop w:val="0"/>
      <w:marBottom w:val="0"/>
      <w:divBdr>
        <w:top w:val="none" w:sz="0" w:space="0" w:color="auto"/>
        <w:left w:val="none" w:sz="0" w:space="0" w:color="auto"/>
        <w:bottom w:val="none" w:sz="0" w:space="0" w:color="auto"/>
        <w:right w:val="none" w:sz="0" w:space="0" w:color="auto"/>
      </w:divBdr>
    </w:div>
    <w:div w:id="1149176665">
      <w:bodyDiv w:val="1"/>
      <w:marLeft w:val="0"/>
      <w:marRight w:val="0"/>
      <w:marTop w:val="0"/>
      <w:marBottom w:val="0"/>
      <w:divBdr>
        <w:top w:val="none" w:sz="0" w:space="0" w:color="auto"/>
        <w:left w:val="none" w:sz="0" w:space="0" w:color="auto"/>
        <w:bottom w:val="none" w:sz="0" w:space="0" w:color="auto"/>
        <w:right w:val="none" w:sz="0" w:space="0" w:color="auto"/>
      </w:divBdr>
    </w:div>
    <w:div w:id="1205605787">
      <w:bodyDiv w:val="1"/>
      <w:marLeft w:val="0"/>
      <w:marRight w:val="0"/>
      <w:marTop w:val="0"/>
      <w:marBottom w:val="0"/>
      <w:divBdr>
        <w:top w:val="none" w:sz="0" w:space="0" w:color="auto"/>
        <w:left w:val="none" w:sz="0" w:space="0" w:color="auto"/>
        <w:bottom w:val="none" w:sz="0" w:space="0" w:color="auto"/>
        <w:right w:val="none" w:sz="0" w:space="0" w:color="auto"/>
      </w:divBdr>
      <w:divsChild>
        <w:div w:id="851141666">
          <w:marLeft w:val="0"/>
          <w:marRight w:val="0"/>
          <w:marTop w:val="0"/>
          <w:marBottom w:val="0"/>
          <w:divBdr>
            <w:top w:val="none" w:sz="0" w:space="0" w:color="auto"/>
            <w:left w:val="none" w:sz="0" w:space="0" w:color="auto"/>
            <w:bottom w:val="none" w:sz="0" w:space="0" w:color="auto"/>
            <w:right w:val="none" w:sz="0" w:space="0" w:color="auto"/>
          </w:divBdr>
          <w:divsChild>
            <w:div w:id="182019147">
              <w:marLeft w:val="0"/>
              <w:marRight w:val="0"/>
              <w:marTop w:val="0"/>
              <w:marBottom w:val="0"/>
              <w:divBdr>
                <w:top w:val="none" w:sz="0" w:space="0" w:color="auto"/>
                <w:left w:val="none" w:sz="0" w:space="0" w:color="auto"/>
                <w:bottom w:val="none" w:sz="0" w:space="0" w:color="auto"/>
                <w:right w:val="none" w:sz="0" w:space="0" w:color="auto"/>
              </w:divBdr>
              <w:divsChild>
                <w:div w:id="1380394494">
                  <w:marLeft w:val="0"/>
                  <w:marRight w:val="0"/>
                  <w:marTop w:val="0"/>
                  <w:marBottom w:val="0"/>
                  <w:divBdr>
                    <w:top w:val="none" w:sz="0" w:space="0" w:color="auto"/>
                    <w:left w:val="none" w:sz="0" w:space="0" w:color="auto"/>
                    <w:bottom w:val="none" w:sz="0" w:space="0" w:color="auto"/>
                    <w:right w:val="none" w:sz="0" w:space="0" w:color="auto"/>
                  </w:divBdr>
                  <w:divsChild>
                    <w:div w:id="628626802">
                      <w:marLeft w:val="0"/>
                      <w:marRight w:val="0"/>
                      <w:marTop w:val="0"/>
                      <w:marBottom w:val="0"/>
                      <w:divBdr>
                        <w:top w:val="none" w:sz="0" w:space="0" w:color="auto"/>
                        <w:left w:val="none" w:sz="0" w:space="0" w:color="auto"/>
                        <w:bottom w:val="none" w:sz="0" w:space="0" w:color="auto"/>
                        <w:right w:val="none" w:sz="0" w:space="0" w:color="auto"/>
                      </w:divBdr>
                      <w:divsChild>
                        <w:div w:id="1899895130">
                          <w:marLeft w:val="0"/>
                          <w:marRight w:val="0"/>
                          <w:marTop w:val="186"/>
                          <w:marBottom w:val="0"/>
                          <w:divBdr>
                            <w:top w:val="none" w:sz="0" w:space="0" w:color="auto"/>
                            <w:left w:val="none" w:sz="0" w:space="0" w:color="auto"/>
                            <w:bottom w:val="none" w:sz="0" w:space="0" w:color="auto"/>
                            <w:right w:val="none" w:sz="0" w:space="0" w:color="auto"/>
                          </w:divBdr>
                          <w:divsChild>
                            <w:div w:id="13876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921982">
          <w:marLeft w:val="0"/>
          <w:marRight w:val="0"/>
          <w:marTop w:val="307"/>
          <w:marBottom w:val="0"/>
          <w:divBdr>
            <w:top w:val="none" w:sz="0" w:space="0" w:color="auto"/>
            <w:left w:val="none" w:sz="0" w:space="0" w:color="auto"/>
            <w:bottom w:val="none" w:sz="0" w:space="0" w:color="auto"/>
            <w:right w:val="none" w:sz="0" w:space="0" w:color="auto"/>
          </w:divBdr>
        </w:div>
      </w:divsChild>
    </w:div>
    <w:div w:id="1288317027">
      <w:bodyDiv w:val="1"/>
      <w:marLeft w:val="0"/>
      <w:marRight w:val="0"/>
      <w:marTop w:val="0"/>
      <w:marBottom w:val="0"/>
      <w:divBdr>
        <w:top w:val="none" w:sz="0" w:space="0" w:color="auto"/>
        <w:left w:val="none" w:sz="0" w:space="0" w:color="auto"/>
        <w:bottom w:val="none" w:sz="0" w:space="0" w:color="auto"/>
        <w:right w:val="none" w:sz="0" w:space="0" w:color="auto"/>
      </w:divBdr>
    </w:div>
    <w:div w:id="1456673750">
      <w:bodyDiv w:val="1"/>
      <w:marLeft w:val="0"/>
      <w:marRight w:val="0"/>
      <w:marTop w:val="0"/>
      <w:marBottom w:val="0"/>
      <w:divBdr>
        <w:top w:val="none" w:sz="0" w:space="0" w:color="auto"/>
        <w:left w:val="none" w:sz="0" w:space="0" w:color="auto"/>
        <w:bottom w:val="none" w:sz="0" w:space="0" w:color="auto"/>
        <w:right w:val="none" w:sz="0" w:space="0" w:color="auto"/>
      </w:divBdr>
    </w:div>
    <w:div w:id="1538548260">
      <w:bodyDiv w:val="1"/>
      <w:marLeft w:val="0"/>
      <w:marRight w:val="0"/>
      <w:marTop w:val="0"/>
      <w:marBottom w:val="0"/>
      <w:divBdr>
        <w:top w:val="none" w:sz="0" w:space="0" w:color="auto"/>
        <w:left w:val="none" w:sz="0" w:space="0" w:color="auto"/>
        <w:bottom w:val="none" w:sz="0" w:space="0" w:color="auto"/>
        <w:right w:val="none" w:sz="0" w:space="0" w:color="auto"/>
      </w:divBdr>
    </w:div>
    <w:div w:id="1748383875">
      <w:bodyDiv w:val="1"/>
      <w:marLeft w:val="0"/>
      <w:marRight w:val="0"/>
      <w:marTop w:val="0"/>
      <w:marBottom w:val="0"/>
      <w:divBdr>
        <w:top w:val="none" w:sz="0" w:space="0" w:color="auto"/>
        <w:left w:val="none" w:sz="0" w:space="0" w:color="auto"/>
        <w:bottom w:val="none" w:sz="0" w:space="0" w:color="auto"/>
        <w:right w:val="none" w:sz="0" w:space="0" w:color="auto"/>
      </w:divBdr>
    </w:div>
    <w:div w:id="1776754278">
      <w:bodyDiv w:val="1"/>
      <w:marLeft w:val="0"/>
      <w:marRight w:val="0"/>
      <w:marTop w:val="0"/>
      <w:marBottom w:val="0"/>
      <w:divBdr>
        <w:top w:val="none" w:sz="0" w:space="0" w:color="auto"/>
        <w:left w:val="none" w:sz="0" w:space="0" w:color="auto"/>
        <w:bottom w:val="none" w:sz="0" w:space="0" w:color="auto"/>
        <w:right w:val="none" w:sz="0" w:space="0" w:color="auto"/>
      </w:divBdr>
    </w:div>
    <w:div w:id="1854612194">
      <w:bodyDiv w:val="1"/>
      <w:marLeft w:val="0"/>
      <w:marRight w:val="0"/>
      <w:marTop w:val="0"/>
      <w:marBottom w:val="0"/>
      <w:divBdr>
        <w:top w:val="none" w:sz="0" w:space="0" w:color="auto"/>
        <w:left w:val="none" w:sz="0" w:space="0" w:color="auto"/>
        <w:bottom w:val="none" w:sz="0" w:space="0" w:color="auto"/>
        <w:right w:val="none" w:sz="0" w:space="0" w:color="auto"/>
      </w:divBdr>
    </w:div>
    <w:div w:id="1890067714">
      <w:bodyDiv w:val="1"/>
      <w:marLeft w:val="0"/>
      <w:marRight w:val="0"/>
      <w:marTop w:val="0"/>
      <w:marBottom w:val="0"/>
      <w:divBdr>
        <w:top w:val="none" w:sz="0" w:space="0" w:color="auto"/>
        <w:left w:val="none" w:sz="0" w:space="0" w:color="auto"/>
        <w:bottom w:val="none" w:sz="0" w:space="0" w:color="auto"/>
        <w:right w:val="none" w:sz="0" w:space="0" w:color="auto"/>
      </w:divBdr>
    </w:div>
    <w:div w:id="1894391038">
      <w:bodyDiv w:val="1"/>
      <w:marLeft w:val="0"/>
      <w:marRight w:val="0"/>
      <w:marTop w:val="0"/>
      <w:marBottom w:val="0"/>
      <w:divBdr>
        <w:top w:val="none" w:sz="0" w:space="0" w:color="auto"/>
        <w:left w:val="none" w:sz="0" w:space="0" w:color="auto"/>
        <w:bottom w:val="none" w:sz="0" w:space="0" w:color="auto"/>
        <w:right w:val="none" w:sz="0" w:space="0" w:color="auto"/>
      </w:divBdr>
    </w:div>
    <w:div w:id="1917746650">
      <w:bodyDiv w:val="1"/>
      <w:marLeft w:val="0"/>
      <w:marRight w:val="0"/>
      <w:marTop w:val="0"/>
      <w:marBottom w:val="0"/>
      <w:divBdr>
        <w:top w:val="none" w:sz="0" w:space="0" w:color="auto"/>
        <w:left w:val="none" w:sz="0" w:space="0" w:color="auto"/>
        <w:bottom w:val="none" w:sz="0" w:space="0" w:color="auto"/>
        <w:right w:val="none" w:sz="0" w:space="0" w:color="auto"/>
      </w:divBdr>
    </w:div>
    <w:div w:id="198006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L2BGB25y0w" TargetMode="External"/><Relationship Id="rId13" Type="http://schemas.openxmlformats.org/officeDocument/2006/relationships/hyperlink" Target="https://www.youtube.com/watch?v=SS-eePGM9Go" TargetMode="External"/><Relationship Id="rId3" Type="http://schemas.openxmlformats.org/officeDocument/2006/relationships/styles" Target="styles.xml"/><Relationship Id="rId7" Type="http://schemas.openxmlformats.org/officeDocument/2006/relationships/hyperlink" Target="https://www.youtube.com/watch?v=6FIG6xZusGA" TargetMode="External"/><Relationship Id="rId12" Type="http://schemas.openxmlformats.org/officeDocument/2006/relationships/hyperlink" Target="https://resh.edu.ru/subject/lesson/4178/main/1903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youtube.com/watch?v=tnO2Xd5RwGI" TargetMode="External"/><Relationship Id="rId11" Type="http://schemas.openxmlformats.org/officeDocument/2006/relationships/hyperlink" Target="https://resh.edu.ru/subject/lesson/4056/main/195731/" TargetMode="External"/><Relationship Id="rId5" Type="http://schemas.openxmlformats.org/officeDocument/2006/relationships/webSettings" Target="webSettings.xml"/><Relationship Id="rId15" Type="http://schemas.openxmlformats.org/officeDocument/2006/relationships/hyperlink" Target="https://resh.edu.ru/subject/lesson/4191/conspect/223620/" TargetMode="External"/><Relationship Id="rId10" Type="http://schemas.openxmlformats.org/officeDocument/2006/relationships/hyperlink" Target="https://resh.edu.ru/subject/lesson/4069/main/195630/" TargetMode="External"/><Relationship Id="rId4" Type="http://schemas.openxmlformats.org/officeDocument/2006/relationships/settings" Target="settings.xml"/><Relationship Id="rId9" Type="http://schemas.openxmlformats.org/officeDocument/2006/relationships/hyperlink" Target="https://www.youtube.com/watch?v=Kvjn3oPM4rA"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F3D0A-E416-46E4-A213-9B81287A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1285</Words>
  <Characters>7330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2020-04-27T08:31:00Z</dcterms:created>
  <dcterms:modified xsi:type="dcterms:W3CDTF">2020-04-27T08:31:00Z</dcterms:modified>
</cp:coreProperties>
</file>